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9B17" w14:textId="6E3E43FA" w:rsidR="0087137B" w:rsidRPr="00E57367" w:rsidRDefault="00560408" w:rsidP="007C5677">
      <w:pPr>
        <w:jc w:val="center"/>
        <w:rPr>
          <w:szCs w:val="21"/>
        </w:rPr>
      </w:pPr>
      <w:r w:rsidRPr="002302A7">
        <w:rPr>
          <w:rFonts w:hint="eastAsia"/>
          <w:sz w:val="28"/>
          <w:szCs w:val="28"/>
        </w:rPr>
        <w:t>第</w:t>
      </w:r>
      <w:r w:rsidR="00CF13D7" w:rsidRPr="002302A7">
        <w:rPr>
          <w:sz w:val="28"/>
          <w:szCs w:val="28"/>
        </w:rPr>
        <w:t>7</w:t>
      </w:r>
      <w:r w:rsidR="00D16387" w:rsidRPr="002302A7">
        <w:rPr>
          <w:sz w:val="28"/>
          <w:szCs w:val="28"/>
        </w:rPr>
        <w:t>7</w:t>
      </w:r>
      <w:r w:rsidRPr="002302A7">
        <w:rPr>
          <w:rFonts w:hint="eastAsia"/>
          <w:sz w:val="28"/>
          <w:szCs w:val="28"/>
        </w:rPr>
        <w:t>回</w:t>
      </w:r>
      <w:r w:rsidRPr="00D933AC">
        <w:rPr>
          <w:rFonts w:hint="eastAsia"/>
          <w:sz w:val="28"/>
          <w:szCs w:val="28"/>
        </w:rPr>
        <w:t xml:space="preserve">　</w:t>
      </w:r>
      <w:r w:rsidRPr="004640AA">
        <w:rPr>
          <w:rFonts w:hint="eastAsia"/>
          <w:sz w:val="28"/>
          <w:szCs w:val="28"/>
        </w:rPr>
        <w:t>千葉県高等学校総合</w:t>
      </w:r>
      <w:r w:rsidR="00A4119E" w:rsidRPr="004640AA">
        <w:rPr>
          <w:rFonts w:hint="eastAsia"/>
          <w:sz w:val="28"/>
          <w:szCs w:val="28"/>
        </w:rPr>
        <w:t>体育大会</w:t>
      </w:r>
      <w:r w:rsidR="002A551F" w:rsidRPr="004640AA">
        <w:rPr>
          <w:rFonts w:hint="eastAsia"/>
          <w:sz w:val="28"/>
          <w:szCs w:val="28"/>
        </w:rPr>
        <w:t>ヨット競技大会</w:t>
      </w:r>
      <w:r w:rsidR="00A4119E" w:rsidRPr="004640AA">
        <w:rPr>
          <w:rFonts w:hint="eastAsia"/>
          <w:sz w:val="28"/>
          <w:szCs w:val="28"/>
        </w:rPr>
        <w:t xml:space="preserve">　要項</w:t>
      </w:r>
      <w:r w:rsidR="00D16387">
        <w:rPr>
          <w:rFonts w:hint="eastAsia"/>
          <w:sz w:val="28"/>
          <w:szCs w:val="28"/>
        </w:rPr>
        <w:t xml:space="preserve">　（案）</w:t>
      </w:r>
    </w:p>
    <w:p w14:paraId="67CCB797" w14:textId="77777777" w:rsidR="007C5677" w:rsidRPr="004640AA" w:rsidRDefault="007C5677"/>
    <w:p w14:paraId="33AC0DF9" w14:textId="77777777" w:rsidR="007C5677" w:rsidRPr="004640AA" w:rsidRDefault="007C5677">
      <w:r w:rsidRPr="004640AA">
        <w:rPr>
          <w:rFonts w:hint="eastAsia"/>
        </w:rPr>
        <w:t xml:space="preserve"> 1</w:t>
      </w:r>
      <w:r w:rsidRPr="004640AA">
        <w:rPr>
          <w:rFonts w:hint="eastAsia"/>
        </w:rPr>
        <w:t xml:space="preserve">　主　　催　　千葉県高等学校体育連盟　　千葉県教育委員会　　</w:t>
      </w:r>
      <w:r w:rsidR="003F2EE5">
        <w:rPr>
          <w:rFonts w:hint="eastAsia"/>
        </w:rPr>
        <w:t>（公財）千葉県スポーツ</w:t>
      </w:r>
      <w:r w:rsidR="00560408" w:rsidRPr="004640AA">
        <w:rPr>
          <w:rFonts w:hint="eastAsia"/>
        </w:rPr>
        <w:t>協会</w:t>
      </w:r>
    </w:p>
    <w:p w14:paraId="6AA0D56F" w14:textId="77777777" w:rsidR="00560408" w:rsidRPr="004640AA" w:rsidRDefault="00560408">
      <w:r w:rsidRPr="004640AA">
        <w:rPr>
          <w:rFonts w:hint="eastAsia"/>
        </w:rPr>
        <w:t xml:space="preserve"> 2</w:t>
      </w:r>
      <w:r w:rsidR="00B02A30">
        <w:rPr>
          <w:rFonts w:hint="eastAsia"/>
        </w:rPr>
        <w:t xml:space="preserve">　後　　援　　</w:t>
      </w:r>
      <w:r w:rsidRPr="004640AA">
        <w:rPr>
          <w:rFonts w:hint="eastAsia"/>
        </w:rPr>
        <w:t>千葉県セーリング連盟</w:t>
      </w:r>
    </w:p>
    <w:p w14:paraId="3728E435" w14:textId="77777777" w:rsidR="007C5677" w:rsidRPr="004640AA" w:rsidRDefault="00560408">
      <w:r w:rsidRPr="004640AA">
        <w:rPr>
          <w:rFonts w:hint="eastAsia"/>
        </w:rPr>
        <w:t xml:space="preserve"> 3</w:t>
      </w:r>
      <w:r w:rsidR="007C5677" w:rsidRPr="004640AA">
        <w:rPr>
          <w:rFonts w:hint="eastAsia"/>
        </w:rPr>
        <w:t xml:space="preserve">　主　　管　　千葉県高等学校体育連盟ヨット専門部</w:t>
      </w:r>
    </w:p>
    <w:p w14:paraId="36C799C6" w14:textId="77777777" w:rsidR="007C5677" w:rsidRPr="004640AA" w:rsidRDefault="00560408">
      <w:r w:rsidRPr="004640AA">
        <w:rPr>
          <w:rFonts w:hint="eastAsia"/>
        </w:rPr>
        <w:t xml:space="preserve"> 4</w:t>
      </w:r>
      <w:r w:rsidR="003F2EE5">
        <w:rPr>
          <w:rFonts w:hint="eastAsia"/>
        </w:rPr>
        <w:t xml:space="preserve">　協　　力　　（公財）千葉市スポーツ協会</w:t>
      </w:r>
      <w:r w:rsidR="00C17B12">
        <w:rPr>
          <w:rFonts w:hint="eastAsia"/>
        </w:rPr>
        <w:t xml:space="preserve">　　千葉市セーリング</w:t>
      </w:r>
      <w:r w:rsidR="007C5677" w:rsidRPr="004640AA">
        <w:rPr>
          <w:rFonts w:hint="eastAsia"/>
        </w:rPr>
        <w:t>協会</w:t>
      </w:r>
    </w:p>
    <w:p w14:paraId="22631693" w14:textId="77777777" w:rsidR="00635A48" w:rsidRPr="004640AA" w:rsidRDefault="00560408" w:rsidP="00635A48">
      <w:r w:rsidRPr="004640AA">
        <w:rPr>
          <w:rFonts w:hint="eastAsia"/>
        </w:rPr>
        <w:t xml:space="preserve"> 5</w:t>
      </w:r>
      <w:r w:rsidR="007C5677" w:rsidRPr="004640AA">
        <w:rPr>
          <w:rFonts w:hint="eastAsia"/>
        </w:rPr>
        <w:t xml:space="preserve">　趣　　旨　　</w:t>
      </w:r>
      <w:r w:rsidRPr="004640AA">
        <w:rPr>
          <w:rFonts w:hint="eastAsia"/>
        </w:rPr>
        <w:t>高校生の心身の健全な育成と高校スポーツの振興ならびに競技力の向上を図ると同時</w:t>
      </w:r>
    </w:p>
    <w:p w14:paraId="4E65D07B" w14:textId="77777777" w:rsidR="00560408" w:rsidRPr="004640AA" w:rsidRDefault="00C04FE9" w:rsidP="00635A48">
      <w:pPr>
        <w:ind w:firstLineChars="800" w:firstLine="1680"/>
      </w:pPr>
      <w:r>
        <w:rPr>
          <w:rFonts w:hint="eastAsia"/>
        </w:rPr>
        <w:t>に、</w:t>
      </w:r>
      <w:r w:rsidR="00560408" w:rsidRPr="004640AA">
        <w:rPr>
          <w:rFonts w:hint="eastAsia"/>
        </w:rPr>
        <w:t>選手相互の親睦を深める。</w:t>
      </w:r>
    </w:p>
    <w:p w14:paraId="32FBD8AC" w14:textId="30E46422" w:rsidR="007C5677" w:rsidRPr="004640AA" w:rsidRDefault="00560408" w:rsidP="00560408">
      <w:pPr>
        <w:ind w:firstLineChars="50" w:firstLine="105"/>
      </w:pPr>
      <w:r w:rsidRPr="004640AA">
        <w:rPr>
          <w:rFonts w:hint="eastAsia"/>
        </w:rPr>
        <w:t>6</w:t>
      </w:r>
      <w:r w:rsidR="007C5677" w:rsidRPr="004640AA">
        <w:rPr>
          <w:rFonts w:hint="eastAsia"/>
        </w:rPr>
        <w:t xml:space="preserve">　期　　日　　</w:t>
      </w:r>
      <w:r w:rsidR="00B32E61" w:rsidRPr="002302A7">
        <w:rPr>
          <w:rFonts w:hint="eastAsia"/>
        </w:rPr>
        <w:t>令和</w:t>
      </w:r>
      <w:r w:rsidR="00D16387" w:rsidRPr="002302A7">
        <w:t>6</w:t>
      </w:r>
      <w:r w:rsidR="007C5677" w:rsidRPr="002302A7">
        <w:rPr>
          <w:rFonts w:hint="eastAsia"/>
        </w:rPr>
        <w:t>年</w:t>
      </w:r>
      <w:r w:rsidR="00E779A1" w:rsidRPr="002302A7">
        <w:rPr>
          <w:rFonts w:hint="eastAsia"/>
        </w:rPr>
        <w:t>5</w:t>
      </w:r>
      <w:r w:rsidR="007C5677" w:rsidRPr="002302A7">
        <w:rPr>
          <w:rFonts w:hint="eastAsia"/>
        </w:rPr>
        <w:t>月</w:t>
      </w:r>
      <w:r w:rsidR="00CF13D7" w:rsidRPr="002302A7">
        <w:rPr>
          <w:rFonts w:hint="eastAsia"/>
        </w:rPr>
        <w:t>1</w:t>
      </w:r>
      <w:r w:rsidR="00D16387" w:rsidRPr="002302A7">
        <w:t>1</w:t>
      </w:r>
      <w:r w:rsidR="00C04FE9" w:rsidRPr="002302A7">
        <w:rPr>
          <w:rFonts w:hint="eastAsia"/>
        </w:rPr>
        <w:t>日（土）、</w:t>
      </w:r>
      <w:r w:rsidR="00CF13D7" w:rsidRPr="002302A7">
        <w:rPr>
          <w:rFonts w:hint="eastAsia"/>
        </w:rPr>
        <w:t>1</w:t>
      </w:r>
      <w:r w:rsidR="00D16387" w:rsidRPr="002302A7">
        <w:t>2</w:t>
      </w:r>
      <w:r w:rsidR="007C5677" w:rsidRPr="002302A7">
        <w:rPr>
          <w:rFonts w:hint="eastAsia"/>
        </w:rPr>
        <w:t>日（日）</w:t>
      </w:r>
      <w:r w:rsidR="00344A71" w:rsidRPr="00B32E61">
        <w:rPr>
          <w:rFonts w:hint="eastAsia"/>
        </w:rPr>
        <w:t xml:space="preserve">　</w:t>
      </w:r>
      <w:r w:rsidR="00344A71" w:rsidRPr="00E57367">
        <w:rPr>
          <w:rFonts w:hint="eastAsia"/>
        </w:rPr>
        <w:t>2</w:t>
      </w:r>
      <w:r w:rsidR="00344A71" w:rsidRPr="00E57367">
        <w:rPr>
          <w:rFonts w:hint="eastAsia"/>
        </w:rPr>
        <w:t>日間</w:t>
      </w:r>
    </w:p>
    <w:p w14:paraId="02B41E19" w14:textId="77777777" w:rsidR="00B3689F" w:rsidRPr="004640AA" w:rsidRDefault="00560408" w:rsidP="00B3689F">
      <w:pPr>
        <w:jc w:val="left"/>
        <w:rPr>
          <w:szCs w:val="21"/>
        </w:rPr>
      </w:pPr>
      <w:r w:rsidRPr="004640AA">
        <w:rPr>
          <w:rFonts w:hint="eastAsia"/>
        </w:rPr>
        <w:t xml:space="preserve"> 7</w:t>
      </w:r>
      <w:r w:rsidR="007C5677" w:rsidRPr="004640AA">
        <w:rPr>
          <w:rFonts w:hint="eastAsia"/>
        </w:rPr>
        <w:t xml:space="preserve">　会　　場　　</w:t>
      </w:r>
      <w:r w:rsidR="00B3689F" w:rsidRPr="004640AA">
        <w:rPr>
          <w:rFonts w:hint="eastAsia"/>
          <w:szCs w:val="21"/>
        </w:rPr>
        <w:t>千葉市　稲毛ヨットハーバー</w:t>
      </w:r>
    </w:p>
    <w:p w14:paraId="52F34FDE" w14:textId="77777777" w:rsidR="00B3689F" w:rsidRPr="004640AA" w:rsidRDefault="00B3689F" w:rsidP="00B3689F">
      <w:pPr>
        <w:ind w:firstLineChars="800" w:firstLine="1680"/>
        <w:jc w:val="left"/>
        <w:rPr>
          <w:szCs w:val="21"/>
        </w:rPr>
      </w:pPr>
      <w:r w:rsidRPr="004640AA">
        <w:rPr>
          <w:rFonts w:hint="eastAsia"/>
          <w:szCs w:val="21"/>
        </w:rPr>
        <w:t>（</w:t>
      </w:r>
      <w:hyperlink r:id="rId8" w:history="1">
        <w:r w:rsidRPr="004640AA">
          <w:rPr>
            <w:rStyle w:val="a3"/>
            <w:rFonts w:hint="eastAsia"/>
            <w:color w:val="auto"/>
            <w:szCs w:val="21"/>
          </w:rPr>
          <w:t>http://chibacity.spo-sin.or.jp/shisetu/yacht-top.html</w:t>
        </w:r>
      </w:hyperlink>
      <w:r w:rsidRPr="004640AA">
        <w:rPr>
          <w:rFonts w:hint="eastAsia"/>
          <w:szCs w:val="21"/>
        </w:rPr>
        <w:t>）</w:t>
      </w:r>
    </w:p>
    <w:p w14:paraId="5B4BC6A0" w14:textId="77777777" w:rsidR="00B3689F" w:rsidRPr="004640AA" w:rsidRDefault="00B3689F" w:rsidP="00B3689F">
      <w:pPr>
        <w:jc w:val="left"/>
        <w:rPr>
          <w:szCs w:val="21"/>
        </w:rPr>
      </w:pPr>
      <w:r w:rsidRPr="004640AA">
        <w:rPr>
          <w:rFonts w:hint="eastAsia"/>
          <w:szCs w:val="21"/>
        </w:rPr>
        <w:t xml:space="preserve">　　　　　　　　〒</w:t>
      </w:r>
      <w:r w:rsidRPr="004640AA">
        <w:rPr>
          <w:rFonts w:hint="eastAsia"/>
          <w:szCs w:val="21"/>
        </w:rPr>
        <w:t>261-0012</w:t>
      </w:r>
      <w:r w:rsidRPr="004640AA">
        <w:rPr>
          <w:rFonts w:hint="eastAsia"/>
          <w:szCs w:val="21"/>
        </w:rPr>
        <w:t xml:space="preserve">　千葉市美浜区磯辺</w:t>
      </w:r>
      <w:r w:rsidRPr="004640AA">
        <w:rPr>
          <w:rFonts w:hint="eastAsia"/>
          <w:szCs w:val="21"/>
        </w:rPr>
        <w:t>2-8-1</w:t>
      </w:r>
      <w:r w:rsidRPr="004640AA">
        <w:rPr>
          <w:rFonts w:hint="eastAsia"/>
          <w:szCs w:val="21"/>
        </w:rPr>
        <w:t xml:space="preserve">　　</w:t>
      </w:r>
      <w:r w:rsidRPr="004640AA">
        <w:rPr>
          <w:rFonts w:hint="eastAsia"/>
          <w:szCs w:val="21"/>
        </w:rPr>
        <w:t>Tel. 043-279-1160</w:t>
      </w:r>
    </w:p>
    <w:p w14:paraId="050FC3D7" w14:textId="77777777" w:rsidR="00B3689F" w:rsidRPr="004640AA" w:rsidRDefault="00B3689F" w:rsidP="00B3689F">
      <w:pPr>
        <w:jc w:val="left"/>
        <w:rPr>
          <w:szCs w:val="21"/>
        </w:rPr>
      </w:pPr>
      <w:r w:rsidRPr="004640AA">
        <w:rPr>
          <w:rFonts w:hint="eastAsia"/>
          <w:szCs w:val="21"/>
        </w:rPr>
        <w:t xml:space="preserve">　　　　　</w:t>
      </w:r>
      <w:r w:rsidR="00635A48" w:rsidRPr="004640AA">
        <w:rPr>
          <w:rFonts w:hint="eastAsia"/>
          <w:szCs w:val="21"/>
        </w:rPr>
        <w:t xml:space="preserve">　　　</w:t>
      </w:r>
      <w:r w:rsidRPr="004640AA">
        <w:rPr>
          <w:rFonts w:hint="eastAsia"/>
          <w:szCs w:val="21"/>
        </w:rPr>
        <w:t>（</w:t>
      </w:r>
      <w:r w:rsidRPr="004640AA">
        <w:rPr>
          <w:rFonts w:hint="eastAsia"/>
          <w:szCs w:val="21"/>
        </w:rPr>
        <w:t>JR</w:t>
      </w:r>
      <w:r w:rsidR="00535471">
        <w:rPr>
          <w:rFonts w:hint="eastAsia"/>
          <w:szCs w:val="21"/>
        </w:rPr>
        <w:t xml:space="preserve">京葉線検見川浜駅下車　</w:t>
      </w:r>
      <w:r w:rsidR="00FE5FC2" w:rsidRPr="00D933AC">
        <w:rPr>
          <w:rFonts w:hint="eastAsia"/>
          <w:szCs w:val="21"/>
        </w:rPr>
        <w:t>バス</w:t>
      </w:r>
      <w:r w:rsidRPr="00D933AC">
        <w:rPr>
          <w:rFonts w:hint="eastAsia"/>
          <w:szCs w:val="21"/>
        </w:rPr>
        <w:t>約</w:t>
      </w:r>
      <w:r w:rsidR="00535471" w:rsidRPr="00D933AC">
        <w:rPr>
          <w:szCs w:val="21"/>
        </w:rPr>
        <w:t>5</w:t>
      </w:r>
      <w:r w:rsidRPr="00D933AC">
        <w:rPr>
          <w:rFonts w:hint="eastAsia"/>
          <w:szCs w:val="21"/>
        </w:rPr>
        <w:t>分</w:t>
      </w:r>
      <w:r w:rsidR="00535471" w:rsidRPr="00D933AC">
        <w:rPr>
          <w:rFonts w:hint="eastAsia"/>
          <w:szCs w:val="21"/>
        </w:rPr>
        <w:t>または徒歩約</w:t>
      </w:r>
      <w:r w:rsidR="00535471" w:rsidRPr="00D933AC">
        <w:rPr>
          <w:rFonts w:hint="eastAsia"/>
          <w:szCs w:val="21"/>
        </w:rPr>
        <w:t>20</w:t>
      </w:r>
      <w:r w:rsidR="00535471" w:rsidRPr="00D933AC">
        <w:rPr>
          <w:rFonts w:hint="eastAsia"/>
          <w:szCs w:val="21"/>
        </w:rPr>
        <w:t>分</w:t>
      </w:r>
      <w:r w:rsidRPr="004640AA">
        <w:rPr>
          <w:rFonts w:hint="eastAsia"/>
          <w:szCs w:val="21"/>
        </w:rPr>
        <w:t>）</w:t>
      </w:r>
    </w:p>
    <w:p w14:paraId="48D8CF2B" w14:textId="77777777" w:rsidR="007C5677" w:rsidRPr="004640AA" w:rsidRDefault="00560408" w:rsidP="007C5677">
      <w:r w:rsidRPr="004640AA">
        <w:rPr>
          <w:rFonts w:hint="eastAsia"/>
        </w:rPr>
        <w:t xml:space="preserve"> 8</w:t>
      </w:r>
      <w:r w:rsidR="00F65C27" w:rsidRPr="004640AA">
        <w:rPr>
          <w:rFonts w:hint="eastAsia"/>
        </w:rPr>
        <w:t xml:space="preserve">　参加資格　　</w:t>
      </w:r>
      <w:r w:rsidR="00F65C27" w:rsidRPr="004640AA">
        <w:rPr>
          <w:rFonts w:hint="eastAsia"/>
        </w:rPr>
        <w:t xml:space="preserve">(1) </w:t>
      </w:r>
      <w:r w:rsidR="00C04FE9">
        <w:rPr>
          <w:rFonts w:hint="eastAsia"/>
        </w:rPr>
        <w:t>千葉県高等学校体育連盟加盟校の生徒で、</w:t>
      </w:r>
      <w:r w:rsidR="00F65C27" w:rsidRPr="004640AA">
        <w:rPr>
          <w:rFonts w:hint="eastAsia"/>
        </w:rPr>
        <w:t>在学する学校長の承認を必要とする。</w:t>
      </w:r>
    </w:p>
    <w:p w14:paraId="40908A13" w14:textId="6540D2CE" w:rsidR="00F65C27" w:rsidRPr="004640AA" w:rsidRDefault="00F65C27" w:rsidP="007C5677">
      <w:r w:rsidRPr="004640AA">
        <w:rPr>
          <w:rFonts w:hint="eastAsia"/>
        </w:rPr>
        <w:t xml:space="preserve">                (2) </w:t>
      </w:r>
      <w:r w:rsidR="00535471">
        <w:rPr>
          <w:rFonts w:hint="eastAsia"/>
        </w:rPr>
        <w:t>年令</w:t>
      </w:r>
      <w:r w:rsidRPr="004640AA">
        <w:rPr>
          <w:rFonts w:hint="eastAsia"/>
        </w:rPr>
        <w:t>は</w:t>
      </w:r>
      <w:r w:rsidRPr="002302A7">
        <w:rPr>
          <w:rFonts w:hint="eastAsia"/>
        </w:rPr>
        <w:t>平成</w:t>
      </w:r>
      <w:r w:rsidR="00CF13D7" w:rsidRPr="002302A7">
        <w:rPr>
          <w:rFonts w:hint="eastAsia"/>
        </w:rPr>
        <w:t>1</w:t>
      </w:r>
      <w:r w:rsidR="00D16387" w:rsidRPr="002302A7">
        <w:t>7</w:t>
      </w:r>
      <w:r w:rsidR="00535471" w:rsidRPr="002302A7">
        <w:rPr>
          <w:rFonts w:hint="eastAsia"/>
        </w:rPr>
        <w:t>（２００</w:t>
      </w:r>
      <w:r w:rsidR="00D16387" w:rsidRPr="002302A7">
        <w:rPr>
          <w:rFonts w:hint="eastAsia"/>
        </w:rPr>
        <w:t>５</w:t>
      </w:r>
      <w:r w:rsidR="00535471" w:rsidRPr="002302A7">
        <w:rPr>
          <w:rFonts w:hint="eastAsia"/>
        </w:rPr>
        <w:t>）</w:t>
      </w:r>
      <w:r w:rsidRPr="002302A7">
        <w:rPr>
          <w:rFonts w:hint="eastAsia"/>
        </w:rPr>
        <w:t>年</w:t>
      </w:r>
      <w:r w:rsidRPr="004640AA">
        <w:rPr>
          <w:rFonts w:hint="eastAsia"/>
        </w:rPr>
        <w:t>4</w:t>
      </w:r>
      <w:r w:rsidRPr="004640AA">
        <w:rPr>
          <w:rFonts w:hint="eastAsia"/>
        </w:rPr>
        <w:t>月</w:t>
      </w:r>
      <w:r w:rsidRPr="004640AA">
        <w:rPr>
          <w:rFonts w:hint="eastAsia"/>
        </w:rPr>
        <w:t>2</w:t>
      </w:r>
      <w:r w:rsidRPr="004640AA">
        <w:rPr>
          <w:rFonts w:hint="eastAsia"/>
        </w:rPr>
        <w:t>日以降に生まれた者とする。</w:t>
      </w:r>
    </w:p>
    <w:p w14:paraId="040DD27F" w14:textId="77777777" w:rsidR="00F65C27" w:rsidRPr="004640AA" w:rsidRDefault="00C04FE9" w:rsidP="00635A48">
      <w:pPr>
        <w:ind w:firstLineChars="900" w:firstLine="1890"/>
      </w:pPr>
      <w:r>
        <w:rPr>
          <w:rFonts w:hint="eastAsia"/>
        </w:rPr>
        <w:t>ただし、</w:t>
      </w:r>
      <w:r w:rsidR="00F65C27" w:rsidRPr="004640AA">
        <w:rPr>
          <w:rFonts w:hint="eastAsia"/>
        </w:rPr>
        <w:t>同一競技</w:t>
      </w:r>
      <w:r w:rsidR="00560408" w:rsidRPr="004640AA">
        <w:rPr>
          <w:rFonts w:hint="eastAsia"/>
        </w:rPr>
        <w:t>3</w:t>
      </w:r>
      <w:r>
        <w:rPr>
          <w:rFonts w:hint="eastAsia"/>
        </w:rPr>
        <w:t>回までとし、</w:t>
      </w:r>
      <w:r w:rsidR="00F65C27" w:rsidRPr="004640AA">
        <w:rPr>
          <w:rFonts w:hint="eastAsia"/>
        </w:rPr>
        <w:t>同一学年での出場は</w:t>
      </w:r>
      <w:r w:rsidR="00F65C27" w:rsidRPr="004640AA">
        <w:rPr>
          <w:rFonts w:hint="eastAsia"/>
        </w:rPr>
        <w:t>1</w:t>
      </w:r>
      <w:r w:rsidR="00F65C27" w:rsidRPr="004640AA">
        <w:rPr>
          <w:rFonts w:hint="eastAsia"/>
        </w:rPr>
        <w:t>回に限る。</w:t>
      </w:r>
    </w:p>
    <w:p w14:paraId="21511294" w14:textId="77777777" w:rsidR="00F65C27" w:rsidRPr="004640AA" w:rsidRDefault="00F65C27" w:rsidP="007C5677">
      <w:r w:rsidRPr="004640AA">
        <w:rPr>
          <w:rFonts w:hint="eastAsia"/>
        </w:rPr>
        <w:t xml:space="preserve">                (3) </w:t>
      </w:r>
      <w:r w:rsidR="00C04FE9">
        <w:rPr>
          <w:rFonts w:hint="eastAsia"/>
        </w:rPr>
        <w:t>チームの編成において、</w:t>
      </w:r>
      <w:r w:rsidRPr="004640AA">
        <w:rPr>
          <w:rFonts w:hint="eastAsia"/>
        </w:rPr>
        <w:t>全日制課程・定時制課程・通信制課程の生徒による混成は</w:t>
      </w:r>
    </w:p>
    <w:p w14:paraId="3E427356" w14:textId="77777777" w:rsidR="00F65C27" w:rsidRPr="004640AA" w:rsidRDefault="00F65C27" w:rsidP="00F65C27">
      <w:pPr>
        <w:ind w:firstLineChars="900" w:firstLine="1890"/>
      </w:pPr>
      <w:r w:rsidRPr="004640AA">
        <w:rPr>
          <w:rFonts w:hint="eastAsia"/>
        </w:rPr>
        <w:t>認めない。</w:t>
      </w:r>
    </w:p>
    <w:p w14:paraId="164F6D3B" w14:textId="77777777" w:rsidR="00F65C27" w:rsidRPr="004640AA" w:rsidRDefault="00C04FE9" w:rsidP="00F65C27">
      <w:pPr>
        <w:ind w:firstLineChars="900" w:firstLine="1890"/>
      </w:pPr>
      <w:r>
        <w:rPr>
          <w:rFonts w:hint="eastAsia"/>
        </w:rPr>
        <w:t>ただし、同一校に全日制課程と三部制定時制課程が併置され、</w:t>
      </w:r>
      <w:r w:rsidR="00F65C27" w:rsidRPr="004640AA">
        <w:rPr>
          <w:rFonts w:hint="eastAsia"/>
        </w:rPr>
        <w:t>日常的に全・定合同</w:t>
      </w:r>
    </w:p>
    <w:p w14:paraId="001E32C0" w14:textId="77777777" w:rsidR="00F65C27" w:rsidRPr="004640AA" w:rsidRDefault="00C04FE9" w:rsidP="00F65C27">
      <w:pPr>
        <w:ind w:firstLineChars="900" w:firstLine="1890"/>
      </w:pPr>
      <w:r>
        <w:rPr>
          <w:rFonts w:hint="eastAsia"/>
        </w:rPr>
        <w:t>による部活動として位置づけられ活動している場合は、</w:t>
      </w:r>
      <w:r w:rsidR="00F65C27" w:rsidRPr="004640AA">
        <w:rPr>
          <w:rFonts w:hint="eastAsia"/>
        </w:rPr>
        <w:t>特例として県内大会に限り</w:t>
      </w:r>
    </w:p>
    <w:p w14:paraId="218D99B6" w14:textId="77777777" w:rsidR="00F65C27" w:rsidRPr="004640AA" w:rsidRDefault="00F65C27" w:rsidP="00F65C27">
      <w:pPr>
        <w:ind w:firstLineChars="900" w:firstLine="1890"/>
      </w:pPr>
      <w:r w:rsidRPr="004640AA">
        <w:rPr>
          <w:rFonts w:hint="eastAsia"/>
        </w:rPr>
        <w:t>混成を認めることがある。</w:t>
      </w:r>
    </w:p>
    <w:p w14:paraId="504EAA2B" w14:textId="77777777" w:rsidR="00F65C27" w:rsidRDefault="00F65C27" w:rsidP="00F65C27">
      <w:r w:rsidRPr="004640AA">
        <w:rPr>
          <w:rFonts w:hint="eastAsia"/>
        </w:rPr>
        <w:t xml:space="preserve">                (4) </w:t>
      </w:r>
      <w:r w:rsidRPr="004640AA">
        <w:rPr>
          <w:rFonts w:hint="eastAsia"/>
        </w:rPr>
        <w:t>転校</w:t>
      </w:r>
      <w:r w:rsidR="00A14874" w:rsidRPr="00CD34E5">
        <w:rPr>
          <w:rFonts w:hint="eastAsia"/>
        </w:rPr>
        <w:t>・転籍</w:t>
      </w:r>
      <w:r w:rsidRPr="004640AA">
        <w:rPr>
          <w:rFonts w:hint="eastAsia"/>
        </w:rPr>
        <w:t>後</w:t>
      </w:r>
      <w:r w:rsidRPr="004640AA">
        <w:rPr>
          <w:rFonts w:hint="eastAsia"/>
        </w:rPr>
        <w:t>6</w:t>
      </w:r>
      <w:r w:rsidRPr="004640AA">
        <w:rPr>
          <w:rFonts w:hint="eastAsia"/>
        </w:rPr>
        <w:t>カ月未満の者は参加を認めない。（外国人留学生もこれに準ずる）</w:t>
      </w:r>
    </w:p>
    <w:p w14:paraId="74E30DAF" w14:textId="77777777" w:rsidR="00535471" w:rsidRPr="00D933AC" w:rsidRDefault="00535471" w:rsidP="00F65C27">
      <w:r>
        <w:rPr>
          <w:rFonts w:hint="eastAsia"/>
        </w:rPr>
        <w:t xml:space="preserve">　　　　　　　　　</w:t>
      </w:r>
      <w:r w:rsidRPr="00D933AC">
        <w:rPr>
          <w:rFonts w:hint="eastAsia"/>
        </w:rPr>
        <w:t>ただし、一家転住等やむを得ない場合は、千葉県高等学校体育連盟会長の許可があ</w:t>
      </w:r>
    </w:p>
    <w:p w14:paraId="4590D927" w14:textId="77777777" w:rsidR="00535471" w:rsidRPr="00B02A30" w:rsidRDefault="00535471" w:rsidP="00535471">
      <w:pPr>
        <w:ind w:firstLineChars="900" w:firstLine="1890"/>
        <w:rPr>
          <w:b/>
          <w:i/>
        </w:rPr>
      </w:pPr>
      <w:r w:rsidRPr="00D933AC">
        <w:rPr>
          <w:rFonts w:hint="eastAsia"/>
        </w:rPr>
        <w:t>ればこの限りではない。</w:t>
      </w:r>
    </w:p>
    <w:p w14:paraId="60E77A44" w14:textId="026F5FB1" w:rsidR="00F65C27" w:rsidRPr="004640AA" w:rsidRDefault="00F65C27" w:rsidP="00F65C27">
      <w:r w:rsidRPr="004640AA">
        <w:rPr>
          <w:rFonts w:hint="eastAsia"/>
        </w:rPr>
        <w:t xml:space="preserve">                (5) </w:t>
      </w:r>
      <w:r w:rsidR="00B32E61" w:rsidRPr="002302A7">
        <w:rPr>
          <w:rFonts w:hint="eastAsia"/>
        </w:rPr>
        <w:t>令和</w:t>
      </w:r>
      <w:r w:rsidR="00D16387" w:rsidRPr="002302A7">
        <w:t>6</w:t>
      </w:r>
      <w:r w:rsidR="002A4328" w:rsidRPr="002302A7">
        <w:rPr>
          <w:rFonts w:hint="eastAsia"/>
        </w:rPr>
        <w:t>年度</w:t>
      </w:r>
      <w:r w:rsidRPr="004640AA">
        <w:rPr>
          <w:rFonts w:hint="eastAsia"/>
        </w:rPr>
        <w:t>日本セーリング連盟会員登録を</w:t>
      </w:r>
      <w:r w:rsidR="00827944" w:rsidRPr="004640AA">
        <w:rPr>
          <w:rFonts w:hint="eastAsia"/>
        </w:rPr>
        <w:t>完了している者。</w:t>
      </w:r>
    </w:p>
    <w:p w14:paraId="2B4A7F63" w14:textId="77777777" w:rsidR="00A14874" w:rsidRDefault="00827944" w:rsidP="00F65C27">
      <w:r w:rsidRPr="004640AA">
        <w:rPr>
          <w:rFonts w:hint="eastAsia"/>
        </w:rPr>
        <w:t xml:space="preserve">                (6) </w:t>
      </w:r>
      <w:r w:rsidR="00C04FE9">
        <w:rPr>
          <w:rFonts w:hint="eastAsia"/>
        </w:rPr>
        <w:t>統廃合の対象となる学校については、</w:t>
      </w:r>
      <w:r w:rsidR="00A14874" w:rsidRPr="00CD34E5">
        <w:rPr>
          <w:rFonts w:hint="eastAsia"/>
        </w:rPr>
        <w:t>完了前の</w:t>
      </w:r>
      <w:r w:rsidR="00A14874" w:rsidRPr="00CD34E5">
        <w:rPr>
          <w:rFonts w:hint="eastAsia"/>
        </w:rPr>
        <w:t>2</w:t>
      </w:r>
      <w:r w:rsidR="00A14874" w:rsidRPr="00CD34E5">
        <w:rPr>
          <w:rFonts w:hint="eastAsia"/>
        </w:rPr>
        <w:t>年間に限り</w:t>
      </w:r>
      <w:r w:rsidRPr="004640AA">
        <w:rPr>
          <w:rFonts w:hint="eastAsia"/>
        </w:rPr>
        <w:t>当該校を含む合同チー</w:t>
      </w:r>
    </w:p>
    <w:p w14:paraId="6405B608" w14:textId="77777777" w:rsidR="00535471" w:rsidRPr="004640AA" w:rsidRDefault="00535471" w:rsidP="00535471">
      <w:pPr>
        <w:ind w:firstLineChars="900" w:firstLine="1890"/>
      </w:pPr>
      <w:r>
        <w:rPr>
          <w:rFonts w:hint="eastAsia"/>
        </w:rPr>
        <w:t>ムによる参加を認める。</w:t>
      </w:r>
    </w:p>
    <w:p w14:paraId="4A252C2B" w14:textId="77777777" w:rsidR="00827944" w:rsidRPr="004640AA" w:rsidRDefault="00560408" w:rsidP="00F65C27">
      <w:r w:rsidRPr="004640AA">
        <w:rPr>
          <w:rFonts w:hint="eastAsia"/>
        </w:rPr>
        <w:t xml:space="preserve"> 9</w:t>
      </w:r>
      <w:r w:rsidR="00827944" w:rsidRPr="004640AA">
        <w:rPr>
          <w:rFonts w:hint="eastAsia"/>
        </w:rPr>
        <w:t xml:space="preserve">　参加資格　　</w:t>
      </w:r>
      <w:r w:rsidR="00827944" w:rsidRPr="004640AA">
        <w:rPr>
          <w:rFonts w:hint="eastAsia"/>
        </w:rPr>
        <w:t xml:space="preserve">(1) </w:t>
      </w:r>
      <w:r w:rsidR="00827944" w:rsidRPr="004640AA">
        <w:rPr>
          <w:rFonts w:hint="eastAsia"/>
        </w:rPr>
        <w:t>上記</w:t>
      </w:r>
      <w:r w:rsidR="009F003E" w:rsidRPr="004640AA">
        <w:rPr>
          <w:rFonts w:hint="eastAsia"/>
        </w:rPr>
        <w:t>8</w:t>
      </w:r>
      <w:r w:rsidR="00827944" w:rsidRPr="004640AA">
        <w:rPr>
          <w:rFonts w:hint="eastAsia"/>
        </w:rPr>
        <w:t>の</w:t>
      </w:r>
      <w:r w:rsidR="00827944" w:rsidRPr="004640AA">
        <w:rPr>
          <w:rFonts w:hint="eastAsia"/>
        </w:rPr>
        <w:t>(1)</w:t>
      </w:r>
      <w:r w:rsidR="00C04FE9">
        <w:rPr>
          <w:rFonts w:hint="eastAsia"/>
        </w:rPr>
        <w:t>に定める生徒以外で、</w:t>
      </w:r>
      <w:r w:rsidR="00827944" w:rsidRPr="004640AA">
        <w:rPr>
          <w:rFonts w:hint="eastAsia"/>
        </w:rPr>
        <w:t>(2)</w:t>
      </w:r>
      <w:r w:rsidR="00827944" w:rsidRPr="004640AA">
        <w:rPr>
          <w:rFonts w:hint="eastAsia"/>
        </w:rPr>
        <w:t>～</w:t>
      </w:r>
      <w:r w:rsidR="00827944" w:rsidRPr="004640AA">
        <w:rPr>
          <w:rFonts w:hint="eastAsia"/>
        </w:rPr>
        <w:t>(5)</w:t>
      </w:r>
      <w:r w:rsidR="00C04FE9">
        <w:rPr>
          <w:rFonts w:hint="eastAsia"/>
        </w:rPr>
        <w:t>の大会参加資格を満たし、かつ、</w:t>
      </w:r>
      <w:r w:rsidR="00827944" w:rsidRPr="004640AA">
        <w:rPr>
          <w:rFonts w:hint="eastAsia"/>
        </w:rPr>
        <w:t>千葉県</w:t>
      </w:r>
    </w:p>
    <w:p w14:paraId="0F1C509B" w14:textId="77777777" w:rsidR="00635A48" w:rsidRPr="004640AA" w:rsidRDefault="00827944" w:rsidP="00635A48">
      <w:pPr>
        <w:ind w:firstLineChars="200" w:firstLine="420"/>
      </w:pPr>
      <w:r w:rsidRPr="004640AA">
        <w:rPr>
          <w:rFonts w:hint="eastAsia"/>
          <w:kern w:val="0"/>
        </w:rPr>
        <w:t>の特例</w:t>
      </w:r>
      <w:r w:rsidRPr="004640AA">
        <w:rPr>
          <w:rFonts w:hint="eastAsia"/>
        </w:rPr>
        <w:t xml:space="preserve">　</w:t>
      </w:r>
      <w:r w:rsidR="00635A48" w:rsidRPr="004640AA">
        <w:rPr>
          <w:rFonts w:hint="eastAsia"/>
        </w:rPr>
        <w:t xml:space="preserve">      </w:t>
      </w:r>
      <w:r w:rsidR="00C04FE9">
        <w:rPr>
          <w:rFonts w:hint="eastAsia"/>
        </w:rPr>
        <w:t>高等学校体育連盟会長が認めた生徒について、</w:t>
      </w:r>
      <w:r w:rsidR="002F727C">
        <w:rPr>
          <w:rFonts w:hint="eastAsia"/>
        </w:rPr>
        <w:t>＜別途に定める</w:t>
      </w:r>
      <w:r w:rsidR="002F727C" w:rsidRPr="00CD34E5">
        <w:rPr>
          <w:rFonts w:hint="eastAsia"/>
        </w:rPr>
        <w:t>規程</w:t>
      </w:r>
      <w:r w:rsidRPr="004640AA">
        <w:rPr>
          <w:rFonts w:hint="eastAsia"/>
        </w:rPr>
        <w:t>＞に従い大会参</w:t>
      </w:r>
    </w:p>
    <w:p w14:paraId="4C4CFBC3" w14:textId="77777777" w:rsidR="00827944" w:rsidRPr="004640AA" w:rsidRDefault="00827944" w:rsidP="00635A48">
      <w:pPr>
        <w:ind w:firstLineChars="900" w:firstLine="1890"/>
      </w:pPr>
      <w:r w:rsidRPr="004640AA">
        <w:rPr>
          <w:rFonts w:hint="eastAsia"/>
        </w:rPr>
        <w:t>加を認める。</w:t>
      </w:r>
    </w:p>
    <w:p w14:paraId="40633D2F" w14:textId="77777777" w:rsidR="00827944" w:rsidRPr="004640AA" w:rsidRDefault="00827944" w:rsidP="00827944">
      <w:r w:rsidRPr="004640AA">
        <w:rPr>
          <w:rFonts w:hint="eastAsia"/>
        </w:rPr>
        <w:t xml:space="preserve">                (2) </w:t>
      </w:r>
      <w:r w:rsidRPr="004640AA">
        <w:rPr>
          <w:rFonts w:hint="eastAsia"/>
        </w:rPr>
        <w:t>上記</w:t>
      </w:r>
      <w:r w:rsidR="009F003E" w:rsidRPr="004640AA">
        <w:rPr>
          <w:rFonts w:hint="eastAsia"/>
        </w:rPr>
        <w:t>8</w:t>
      </w:r>
      <w:r w:rsidRPr="004640AA">
        <w:rPr>
          <w:rFonts w:hint="eastAsia"/>
        </w:rPr>
        <w:t>の</w:t>
      </w:r>
      <w:r w:rsidRPr="004640AA">
        <w:rPr>
          <w:rFonts w:hint="eastAsia"/>
        </w:rPr>
        <w:t>(2)</w:t>
      </w:r>
      <w:r w:rsidR="00C04FE9">
        <w:rPr>
          <w:rFonts w:hint="eastAsia"/>
        </w:rPr>
        <w:t>のただし書きについては、</w:t>
      </w:r>
      <w:r w:rsidRPr="004640AA">
        <w:rPr>
          <w:rFonts w:hint="eastAsia"/>
        </w:rPr>
        <w:t>学年の区分を設けない課程に在籍する生徒</w:t>
      </w:r>
    </w:p>
    <w:p w14:paraId="3A2F09A5" w14:textId="77777777" w:rsidR="00827944" w:rsidRPr="004640AA" w:rsidRDefault="00C04FE9" w:rsidP="00827944">
      <w:pPr>
        <w:ind w:firstLineChars="900" w:firstLine="1890"/>
      </w:pPr>
      <w:r>
        <w:rPr>
          <w:rFonts w:hint="eastAsia"/>
        </w:rPr>
        <w:t>の出場は、</w:t>
      </w:r>
      <w:r w:rsidR="00827944" w:rsidRPr="004640AA">
        <w:rPr>
          <w:rFonts w:hint="eastAsia"/>
        </w:rPr>
        <w:t>同一競技</w:t>
      </w:r>
      <w:r w:rsidR="009F003E" w:rsidRPr="004640AA">
        <w:rPr>
          <w:rFonts w:hint="eastAsia"/>
        </w:rPr>
        <w:t>3</w:t>
      </w:r>
      <w:r w:rsidR="00827944" w:rsidRPr="004640AA">
        <w:rPr>
          <w:rFonts w:hint="eastAsia"/>
        </w:rPr>
        <w:t>回限りとする。</w:t>
      </w:r>
    </w:p>
    <w:p w14:paraId="3991C30D" w14:textId="77777777" w:rsidR="00827944" w:rsidRPr="004640AA" w:rsidRDefault="002F727C" w:rsidP="00827944">
      <w:r>
        <w:rPr>
          <w:rFonts w:hint="eastAsia"/>
        </w:rPr>
        <w:t>＜大会参加資格の別途に定める</w:t>
      </w:r>
      <w:r w:rsidRPr="00CD34E5">
        <w:rPr>
          <w:rFonts w:hint="eastAsia"/>
        </w:rPr>
        <w:t>規程</w:t>
      </w:r>
      <w:r w:rsidR="00827944" w:rsidRPr="004640AA">
        <w:rPr>
          <w:rFonts w:hint="eastAsia"/>
        </w:rPr>
        <w:t>＞</w:t>
      </w:r>
    </w:p>
    <w:p w14:paraId="27F4A7D6" w14:textId="77777777" w:rsidR="009F003E" w:rsidRPr="004640AA" w:rsidRDefault="009F003E" w:rsidP="009F003E">
      <w:pPr>
        <w:ind w:firstLineChars="450" w:firstLine="945"/>
      </w:pPr>
      <w:r w:rsidRPr="004640AA">
        <w:rPr>
          <w:rFonts w:hint="eastAsia"/>
        </w:rPr>
        <w:t>〈</w:t>
      </w:r>
      <w:r w:rsidRPr="004640AA">
        <w:rPr>
          <w:rFonts w:hint="eastAsia"/>
        </w:rPr>
        <w:t>1</w:t>
      </w:r>
      <w:r w:rsidRPr="004640AA">
        <w:rPr>
          <w:rFonts w:hint="eastAsia"/>
        </w:rPr>
        <w:t>〉</w:t>
      </w:r>
      <w:r w:rsidR="00827944" w:rsidRPr="004640AA">
        <w:rPr>
          <w:rFonts w:hint="eastAsia"/>
        </w:rPr>
        <w:t>学校教育法</w:t>
      </w:r>
      <w:r w:rsidR="00AD64AC" w:rsidRPr="004640AA">
        <w:rPr>
          <w:rFonts w:hint="eastAsia"/>
        </w:rPr>
        <w:t>第</w:t>
      </w:r>
      <w:r w:rsidR="00AD64AC" w:rsidRPr="004640AA">
        <w:rPr>
          <w:rFonts w:hint="eastAsia"/>
        </w:rPr>
        <w:t>72</w:t>
      </w:r>
      <w:r w:rsidR="00C04FE9">
        <w:rPr>
          <w:rFonts w:hint="eastAsia"/>
        </w:rPr>
        <w:t>条、</w:t>
      </w:r>
      <w:r w:rsidR="00AD64AC" w:rsidRPr="004640AA">
        <w:rPr>
          <w:rFonts w:hint="eastAsia"/>
        </w:rPr>
        <w:t>115</w:t>
      </w:r>
      <w:r w:rsidR="00C04FE9">
        <w:rPr>
          <w:rFonts w:hint="eastAsia"/>
        </w:rPr>
        <w:t>条、</w:t>
      </w:r>
      <w:r w:rsidR="00AD64AC" w:rsidRPr="004640AA">
        <w:rPr>
          <w:rFonts w:hint="eastAsia"/>
        </w:rPr>
        <w:t>124</w:t>
      </w:r>
      <w:r w:rsidR="00AD64AC" w:rsidRPr="004640AA">
        <w:rPr>
          <w:rFonts w:hint="eastAsia"/>
        </w:rPr>
        <w:t>条および</w:t>
      </w:r>
      <w:r w:rsidR="00AD64AC" w:rsidRPr="004640AA">
        <w:rPr>
          <w:rFonts w:hint="eastAsia"/>
        </w:rPr>
        <w:t>134</w:t>
      </w:r>
      <w:r w:rsidR="00C04FE9">
        <w:rPr>
          <w:rFonts w:hint="eastAsia"/>
        </w:rPr>
        <w:t>条の学校に在学し、</w:t>
      </w:r>
      <w:r w:rsidR="00AD64AC" w:rsidRPr="004640AA">
        <w:rPr>
          <w:rFonts w:hint="eastAsia"/>
        </w:rPr>
        <w:t>千葉県高等学校体育</w:t>
      </w:r>
    </w:p>
    <w:p w14:paraId="6FD7759C" w14:textId="77777777" w:rsidR="00827944" w:rsidRPr="004640AA" w:rsidRDefault="00AD64AC" w:rsidP="009F003E">
      <w:pPr>
        <w:ind w:firstLineChars="600" w:firstLine="1260"/>
      </w:pPr>
      <w:r w:rsidRPr="004640AA">
        <w:rPr>
          <w:rFonts w:hint="eastAsia"/>
        </w:rPr>
        <w:t>連盟会長に参加を認められた生徒であること。</w:t>
      </w:r>
    </w:p>
    <w:p w14:paraId="37C7DCB4" w14:textId="77777777" w:rsidR="00AD64AC" w:rsidRPr="004640AA" w:rsidRDefault="009F003E" w:rsidP="009F003E">
      <w:pPr>
        <w:ind w:firstLineChars="450" w:firstLine="945"/>
      </w:pPr>
      <w:r w:rsidRPr="004640AA">
        <w:rPr>
          <w:rFonts w:hint="eastAsia"/>
        </w:rPr>
        <w:t>〈</w:t>
      </w:r>
      <w:r w:rsidRPr="004640AA">
        <w:rPr>
          <w:rFonts w:hint="eastAsia"/>
        </w:rPr>
        <w:t>2</w:t>
      </w:r>
      <w:r w:rsidRPr="004640AA">
        <w:rPr>
          <w:rFonts w:hint="eastAsia"/>
        </w:rPr>
        <w:t>〉</w:t>
      </w:r>
      <w:r w:rsidR="00AD64AC" w:rsidRPr="004640AA">
        <w:rPr>
          <w:rFonts w:hint="eastAsia"/>
        </w:rPr>
        <w:t>以下の条件を具備すること。</w:t>
      </w:r>
    </w:p>
    <w:p w14:paraId="096AC920" w14:textId="77777777" w:rsidR="00AD64AC" w:rsidRPr="004640AA" w:rsidRDefault="00AD64AC" w:rsidP="009F003E">
      <w:pPr>
        <w:ind w:firstLineChars="650" w:firstLine="1365"/>
      </w:pPr>
      <w:r w:rsidRPr="004640AA">
        <w:rPr>
          <w:rFonts w:hint="eastAsia"/>
        </w:rPr>
        <w:t xml:space="preserve">(A) </w:t>
      </w:r>
      <w:r w:rsidRPr="004640AA">
        <w:rPr>
          <w:rFonts w:hint="eastAsia"/>
        </w:rPr>
        <w:t>大会参加を認める条件</w:t>
      </w:r>
    </w:p>
    <w:p w14:paraId="60B27B08" w14:textId="77777777" w:rsidR="00635A48" w:rsidRPr="004640AA" w:rsidRDefault="00AD64AC" w:rsidP="00635A48">
      <w:pPr>
        <w:ind w:firstLineChars="900" w:firstLine="1890"/>
      </w:pPr>
      <w:r w:rsidRPr="004640AA">
        <w:t>a</w:t>
      </w:r>
      <w:r w:rsidR="009F003E" w:rsidRPr="004640AA">
        <w:rPr>
          <w:rFonts w:hint="eastAsia"/>
        </w:rPr>
        <w:t>. (</w:t>
      </w:r>
      <w:r w:rsidR="009F003E" w:rsidRPr="004640AA">
        <w:rPr>
          <w:rFonts w:hint="eastAsia"/>
        </w:rPr>
        <w:t>公財</w:t>
      </w:r>
      <w:r w:rsidR="009F003E" w:rsidRPr="004640AA">
        <w:rPr>
          <w:rFonts w:hint="eastAsia"/>
        </w:rPr>
        <w:t>)</w:t>
      </w:r>
      <w:r w:rsidRPr="004640AA">
        <w:rPr>
          <w:rFonts w:hint="eastAsia"/>
        </w:rPr>
        <w:t>全国高等学校体育連盟および千葉県高等学校体育連盟の目的および永年に</w:t>
      </w:r>
    </w:p>
    <w:p w14:paraId="3A26DAC4" w14:textId="77777777" w:rsidR="00AD64AC" w:rsidRPr="004640AA" w:rsidRDefault="00C04FE9" w:rsidP="00635A48">
      <w:pPr>
        <w:ind w:firstLineChars="1000" w:firstLine="2100"/>
      </w:pPr>
      <w:r>
        <w:rPr>
          <w:rFonts w:hint="eastAsia"/>
        </w:rPr>
        <w:t>わたる活動を理解し、</w:t>
      </w:r>
      <w:r w:rsidR="00AD64AC" w:rsidRPr="004640AA">
        <w:rPr>
          <w:rFonts w:hint="eastAsia"/>
        </w:rPr>
        <w:t>それを尊重すること。</w:t>
      </w:r>
    </w:p>
    <w:p w14:paraId="7FA36A84" w14:textId="77777777" w:rsidR="00635A48" w:rsidRPr="004640AA" w:rsidRDefault="00AD64AC" w:rsidP="00635A48">
      <w:pPr>
        <w:ind w:firstLineChars="900" w:firstLine="1890"/>
      </w:pPr>
      <w:r w:rsidRPr="004640AA">
        <w:t>b</w:t>
      </w:r>
      <w:r w:rsidR="009F003E" w:rsidRPr="004640AA">
        <w:rPr>
          <w:rFonts w:hint="eastAsia"/>
        </w:rPr>
        <w:t xml:space="preserve">. </w:t>
      </w:r>
      <w:r w:rsidR="00C04FE9">
        <w:rPr>
          <w:rFonts w:hint="eastAsia"/>
        </w:rPr>
        <w:t>参加を希望する専修学校および各種学校にあっては、学齢、</w:t>
      </w:r>
      <w:r w:rsidRPr="004640AA">
        <w:rPr>
          <w:rFonts w:hint="eastAsia"/>
        </w:rPr>
        <w:t>就業年限ともに</w:t>
      </w:r>
      <w:r w:rsidR="009F003E" w:rsidRPr="004640AA">
        <w:rPr>
          <w:rFonts w:hint="eastAsia"/>
        </w:rPr>
        <w:t>高等</w:t>
      </w:r>
    </w:p>
    <w:p w14:paraId="3B3A3793" w14:textId="77777777" w:rsidR="00AD64AC" w:rsidRPr="004640AA" w:rsidRDefault="00C04FE9" w:rsidP="00635A48">
      <w:pPr>
        <w:ind w:firstLineChars="1000" w:firstLine="2100"/>
      </w:pPr>
      <w:r>
        <w:rPr>
          <w:rFonts w:hint="eastAsia"/>
        </w:rPr>
        <w:t>学校と一致していること。また、</w:t>
      </w:r>
      <w:r w:rsidR="00AD64AC" w:rsidRPr="004640AA">
        <w:rPr>
          <w:rFonts w:hint="eastAsia"/>
        </w:rPr>
        <w:t>連携校の生徒による混成は認めない。</w:t>
      </w:r>
    </w:p>
    <w:p w14:paraId="4372D25A" w14:textId="77777777" w:rsidR="00635A48" w:rsidRPr="004640AA" w:rsidRDefault="00AD64AC" w:rsidP="00635A48">
      <w:pPr>
        <w:ind w:firstLineChars="900" w:firstLine="1890"/>
      </w:pPr>
      <w:r w:rsidRPr="004640AA">
        <w:rPr>
          <w:rFonts w:hint="eastAsia"/>
        </w:rPr>
        <w:t>c</w:t>
      </w:r>
      <w:r w:rsidR="009F003E" w:rsidRPr="004640AA">
        <w:rPr>
          <w:rFonts w:hint="eastAsia"/>
        </w:rPr>
        <w:t xml:space="preserve">. </w:t>
      </w:r>
      <w:r w:rsidR="00C04FE9">
        <w:rPr>
          <w:rFonts w:hint="eastAsia"/>
        </w:rPr>
        <w:t>各学校にあっては、地区予選会および一次予選会から出場が認められ、</w:t>
      </w:r>
      <w:r w:rsidRPr="004640AA">
        <w:rPr>
          <w:rFonts w:hint="eastAsia"/>
        </w:rPr>
        <w:t>千葉県</w:t>
      </w:r>
      <w:r w:rsidR="009F003E" w:rsidRPr="004640AA">
        <w:rPr>
          <w:rFonts w:hint="eastAsia"/>
        </w:rPr>
        <w:t>高</w:t>
      </w:r>
    </w:p>
    <w:p w14:paraId="26FC9945" w14:textId="77777777" w:rsidR="00635A48" w:rsidRPr="004640AA" w:rsidRDefault="009F003E" w:rsidP="00635A48">
      <w:pPr>
        <w:ind w:firstLineChars="1000" w:firstLine="2100"/>
      </w:pPr>
      <w:r w:rsidRPr="004640AA">
        <w:rPr>
          <w:rFonts w:hint="eastAsia"/>
        </w:rPr>
        <w:t>等学校総合</w:t>
      </w:r>
      <w:r w:rsidR="00AD64AC" w:rsidRPr="004640AA">
        <w:rPr>
          <w:rFonts w:hint="eastAsia"/>
        </w:rPr>
        <w:t>体育大会</w:t>
      </w:r>
      <w:r w:rsidRPr="004640AA">
        <w:rPr>
          <w:rFonts w:hint="eastAsia"/>
        </w:rPr>
        <w:t>および全国高等学校総合体育大会</w:t>
      </w:r>
      <w:r w:rsidR="00AD64AC" w:rsidRPr="004640AA">
        <w:rPr>
          <w:rFonts w:hint="eastAsia"/>
        </w:rPr>
        <w:t>への出場条件が満たされて</w:t>
      </w:r>
    </w:p>
    <w:p w14:paraId="4390A5FC" w14:textId="77777777" w:rsidR="00AD64AC" w:rsidRPr="004640AA" w:rsidRDefault="00AD64AC" w:rsidP="00635A48">
      <w:pPr>
        <w:ind w:firstLineChars="1000" w:firstLine="2100"/>
      </w:pPr>
      <w:r w:rsidRPr="004640AA">
        <w:rPr>
          <w:rFonts w:hint="eastAsia"/>
        </w:rPr>
        <w:t>いること。</w:t>
      </w:r>
    </w:p>
    <w:p w14:paraId="1F3C9E0C" w14:textId="77777777" w:rsidR="00635A48" w:rsidRPr="004640AA" w:rsidRDefault="00AD64AC" w:rsidP="00635A48">
      <w:pPr>
        <w:ind w:firstLineChars="900" w:firstLine="1890"/>
      </w:pPr>
      <w:r w:rsidRPr="004640AA">
        <w:rPr>
          <w:rFonts w:hint="eastAsia"/>
        </w:rPr>
        <w:t>d</w:t>
      </w:r>
      <w:r w:rsidR="009F003E" w:rsidRPr="004640AA">
        <w:rPr>
          <w:rFonts w:hint="eastAsia"/>
        </w:rPr>
        <w:t>.</w:t>
      </w:r>
      <w:r w:rsidR="00C04FE9">
        <w:rPr>
          <w:rFonts w:hint="eastAsia"/>
        </w:rPr>
        <w:t>各学校にあっては、部活動が教育活動の一環として、</w:t>
      </w:r>
      <w:r w:rsidR="008269B7" w:rsidRPr="004640AA">
        <w:rPr>
          <w:rFonts w:hint="eastAsia"/>
        </w:rPr>
        <w:t>日常継続的に責任ある顧問教</w:t>
      </w:r>
    </w:p>
    <w:p w14:paraId="7388029B" w14:textId="77777777" w:rsidR="00635A48" w:rsidRPr="004640AA" w:rsidRDefault="00C04FE9" w:rsidP="00635A48">
      <w:pPr>
        <w:ind w:firstLineChars="1000" w:firstLine="2100"/>
      </w:pPr>
      <w:r>
        <w:rPr>
          <w:rFonts w:hint="eastAsia"/>
        </w:rPr>
        <w:t>員の指導のもとに適切に行われており、</w:t>
      </w:r>
      <w:r w:rsidR="008269B7" w:rsidRPr="004640AA">
        <w:rPr>
          <w:rFonts w:hint="eastAsia"/>
        </w:rPr>
        <w:t>活動時間等が高等学校に比べて著しく均</w:t>
      </w:r>
    </w:p>
    <w:p w14:paraId="43D8E2C1" w14:textId="77777777" w:rsidR="00562D97" w:rsidRPr="004640AA" w:rsidRDefault="002F727C" w:rsidP="00635A48">
      <w:pPr>
        <w:ind w:firstLineChars="1000" w:firstLine="2100"/>
      </w:pPr>
      <w:r>
        <w:rPr>
          <w:rFonts w:hint="eastAsia"/>
        </w:rPr>
        <w:t>衡を</w:t>
      </w:r>
      <w:r w:rsidRPr="00CD34E5">
        <w:rPr>
          <w:rFonts w:hint="eastAsia"/>
        </w:rPr>
        <w:t>失することなく</w:t>
      </w:r>
      <w:r w:rsidR="00C04FE9">
        <w:rPr>
          <w:rFonts w:hint="eastAsia"/>
        </w:rPr>
        <w:t>、</w:t>
      </w:r>
      <w:r w:rsidR="008269B7" w:rsidRPr="004640AA">
        <w:rPr>
          <w:rFonts w:hint="eastAsia"/>
        </w:rPr>
        <w:t>運営が適切であること。</w:t>
      </w:r>
    </w:p>
    <w:p w14:paraId="727FD60F" w14:textId="77777777" w:rsidR="008269B7" w:rsidRPr="004640AA" w:rsidRDefault="00562D97" w:rsidP="008269B7">
      <w:r w:rsidRPr="004640AA">
        <w:rPr>
          <w:rFonts w:hint="eastAsia"/>
        </w:rPr>
        <w:t xml:space="preserve">　　　　　</w:t>
      </w:r>
      <w:r w:rsidR="00635A48" w:rsidRPr="004640AA">
        <w:rPr>
          <w:rFonts w:hint="eastAsia"/>
        </w:rPr>
        <w:t xml:space="preserve">  </w:t>
      </w:r>
      <w:r w:rsidR="008269B7" w:rsidRPr="004640AA">
        <w:rPr>
          <w:rFonts w:hint="eastAsia"/>
        </w:rPr>
        <w:t xml:space="preserve"> (B) </w:t>
      </w:r>
      <w:r w:rsidR="008269B7" w:rsidRPr="004640AA">
        <w:rPr>
          <w:rFonts w:hint="eastAsia"/>
        </w:rPr>
        <w:t>大会参加に際し守るべき条件</w:t>
      </w:r>
    </w:p>
    <w:p w14:paraId="2D43F663" w14:textId="77777777" w:rsidR="00562D97" w:rsidRPr="004640AA" w:rsidRDefault="008269B7" w:rsidP="00562D97">
      <w:r w:rsidRPr="004640AA">
        <w:rPr>
          <w:rFonts w:hint="eastAsia"/>
        </w:rPr>
        <w:t xml:space="preserve">　　　　　　</w:t>
      </w:r>
      <w:r w:rsidR="00635A48" w:rsidRPr="004640AA">
        <w:rPr>
          <w:rFonts w:hint="eastAsia"/>
        </w:rPr>
        <w:t xml:space="preserve">      </w:t>
      </w:r>
      <w:r w:rsidRPr="004640AA">
        <w:rPr>
          <w:rFonts w:hint="eastAsia"/>
        </w:rPr>
        <w:t>a</w:t>
      </w:r>
      <w:r w:rsidR="00562D97" w:rsidRPr="004640AA">
        <w:rPr>
          <w:rFonts w:hint="eastAsia"/>
        </w:rPr>
        <w:t xml:space="preserve">. </w:t>
      </w:r>
      <w:r w:rsidR="00C04FE9">
        <w:rPr>
          <w:rFonts w:hint="eastAsia"/>
        </w:rPr>
        <w:t>大会要項を遵守し、大会申し合わせ事項等に従うとともに、</w:t>
      </w:r>
      <w:r w:rsidRPr="004640AA">
        <w:rPr>
          <w:rFonts w:hint="eastAsia"/>
        </w:rPr>
        <w:t>大会の円滑な運営に</w:t>
      </w:r>
    </w:p>
    <w:p w14:paraId="234FEE09" w14:textId="77777777" w:rsidR="008269B7" w:rsidRPr="004640AA" w:rsidRDefault="008269B7" w:rsidP="00562D97">
      <w:pPr>
        <w:ind w:firstLineChars="1000" w:firstLine="2100"/>
      </w:pPr>
      <w:r w:rsidRPr="004640AA">
        <w:rPr>
          <w:rFonts w:hint="eastAsia"/>
        </w:rPr>
        <w:t>協力すること。</w:t>
      </w:r>
    </w:p>
    <w:p w14:paraId="4C6BA057" w14:textId="77777777" w:rsidR="00562D97" w:rsidRPr="004640AA" w:rsidRDefault="008269B7" w:rsidP="00635A48">
      <w:pPr>
        <w:ind w:firstLineChars="900" w:firstLine="1890"/>
      </w:pPr>
      <w:r w:rsidRPr="004640AA">
        <w:rPr>
          <w:rFonts w:hint="eastAsia"/>
        </w:rPr>
        <w:t>b</w:t>
      </w:r>
      <w:r w:rsidR="00562D97" w:rsidRPr="004640AA">
        <w:rPr>
          <w:rFonts w:hint="eastAsia"/>
        </w:rPr>
        <w:t xml:space="preserve">. </w:t>
      </w:r>
      <w:r w:rsidR="00C04FE9">
        <w:rPr>
          <w:rFonts w:hint="eastAsia"/>
        </w:rPr>
        <w:t>大会参加に際しては、責任ある教員が引率するとともに、</w:t>
      </w:r>
      <w:r w:rsidRPr="004640AA">
        <w:rPr>
          <w:rFonts w:hint="eastAsia"/>
        </w:rPr>
        <w:t>万一の事故の発生に備</w:t>
      </w:r>
    </w:p>
    <w:p w14:paraId="57F317F9" w14:textId="77777777" w:rsidR="008269B7" w:rsidRPr="004640AA" w:rsidRDefault="008269B7" w:rsidP="00562D97">
      <w:pPr>
        <w:ind w:firstLineChars="1000" w:firstLine="2100"/>
      </w:pPr>
      <w:r w:rsidRPr="004640AA">
        <w:rPr>
          <w:rFonts w:hint="eastAsia"/>
        </w:rPr>
        <w:lastRenderedPageBreak/>
        <w:t>えて傷害</w:t>
      </w:r>
      <w:r w:rsidR="00A14874" w:rsidRPr="00CD34E5">
        <w:rPr>
          <w:rFonts w:hint="eastAsia"/>
        </w:rPr>
        <w:t>・賠償責任</w:t>
      </w:r>
      <w:r w:rsidR="00C04FE9">
        <w:rPr>
          <w:rFonts w:hint="eastAsia"/>
        </w:rPr>
        <w:t>保険に加入しておくなど、</w:t>
      </w:r>
      <w:r w:rsidRPr="004640AA">
        <w:rPr>
          <w:rFonts w:hint="eastAsia"/>
        </w:rPr>
        <w:t>万全の事故対策を講じておくこと。</w:t>
      </w:r>
    </w:p>
    <w:p w14:paraId="23EB9AA7" w14:textId="77777777" w:rsidR="008269B7" w:rsidRPr="004640AA" w:rsidRDefault="00562D97" w:rsidP="008269B7">
      <w:r w:rsidRPr="004640AA">
        <w:rPr>
          <w:rFonts w:hint="eastAsia"/>
        </w:rPr>
        <w:t xml:space="preserve">                   c. </w:t>
      </w:r>
      <w:r w:rsidR="00C04FE9">
        <w:rPr>
          <w:rFonts w:hint="eastAsia"/>
        </w:rPr>
        <w:t>大会開催に要する経費については、</w:t>
      </w:r>
      <w:r w:rsidR="008269B7" w:rsidRPr="004640AA">
        <w:rPr>
          <w:rFonts w:hint="eastAsia"/>
        </w:rPr>
        <w:t>応分の負担をすること。</w:t>
      </w:r>
    </w:p>
    <w:p w14:paraId="2098C16D" w14:textId="77777777" w:rsidR="008269B7" w:rsidRPr="004640AA" w:rsidRDefault="00562D97" w:rsidP="008269B7">
      <w:r w:rsidRPr="004640AA">
        <w:rPr>
          <w:rFonts w:hint="eastAsia"/>
        </w:rPr>
        <w:t>10</w:t>
      </w:r>
      <w:r w:rsidR="008269B7" w:rsidRPr="004640AA">
        <w:rPr>
          <w:rFonts w:hint="eastAsia"/>
        </w:rPr>
        <w:t xml:space="preserve">　</w:t>
      </w:r>
      <w:r w:rsidR="008269B7" w:rsidRPr="003E5E26">
        <w:rPr>
          <w:rFonts w:hint="eastAsia"/>
        </w:rPr>
        <w:t>参加制限</w:t>
      </w:r>
      <w:r w:rsidR="008269B7" w:rsidRPr="004640AA">
        <w:rPr>
          <w:rFonts w:hint="eastAsia"/>
        </w:rPr>
        <w:t>（外国人留学生の扱いは以下のとおりとする）</w:t>
      </w:r>
    </w:p>
    <w:p w14:paraId="1F413463" w14:textId="77777777" w:rsidR="00635A48" w:rsidRPr="004640AA" w:rsidRDefault="008269B7" w:rsidP="00635A48">
      <w:r w:rsidRPr="004640AA">
        <w:rPr>
          <w:rFonts w:hint="eastAsia"/>
        </w:rPr>
        <w:t xml:space="preserve">                (1) </w:t>
      </w:r>
      <w:r w:rsidRPr="004640AA">
        <w:rPr>
          <w:rFonts w:hint="eastAsia"/>
        </w:rPr>
        <w:t>学校教育法第</w:t>
      </w:r>
      <w:r w:rsidRPr="004640AA">
        <w:rPr>
          <w:rFonts w:hint="eastAsia"/>
        </w:rPr>
        <w:t>1</w:t>
      </w:r>
      <w:r w:rsidRPr="004640AA">
        <w:rPr>
          <w:rFonts w:hint="eastAsia"/>
        </w:rPr>
        <w:t>条に</w:t>
      </w:r>
      <w:r w:rsidR="00653684" w:rsidRPr="004640AA">
        <w:rPr>
          <w:rFonts w:hint="eastAsia"/>
        </w:rPr>
        <w:t>規定する高等学校に卒業を目的として入学している生徒であ</w:t>
      </w:r>
    </w:p>
    <w:p w14:paraId="23837FE0" w14:textId="77777777" w:rsidR="008269B7" w:rsidRPr="004640AA" w:rsidRDefault="00653684" w:rsidP="00635A48">
      <w:pPr>
        <w:ind w:firstLineChars="950" w:firstLine="1995"/>
      </w:pPr>
      <w:r w:rsidRPr="004640AA">
        <w:rPr>
          <w:rFonts w:hint="eastAsia"/>
        </w:rPr>
        <w:t>ること。</w:t>
      </w:r>
    </w:p>
    <w:p w14:paraId="06CD79EA" w14:textId="77777777" w:rsidR="00653684" w:rsidRPr="004640AA" w:rsidRDefault="00653684" w:rsidP="00653684">
      <w:r w:rsidRPr="004640AA">
        <w:rPr>
          <w:rFonts w:hint="eastAsia"/>
        </w:rPr>
        <w:t xml:space="preserve">                (2) </w:t>
      </w:r>
      <w:r w:rsidRPr="004640AA">
        <w:rPr>
          <w:rFonts w:hint="eastAsia"/>
        </w:rPr>
        <w:t>在籍校が千葉県高等学校体育連盟に加盟していること。</w:t>
      </w:r>
    </w:p>
    <w:p w14:paraId="13CAA8B4" w14:textId="77777777" w:rsidR="00653684" w:rsidRPr="004640AA" w:rsidRDefault="00653684" w:rsidP="00653684">
      <w:r w:rsidRPr="004640AA">
        <w:rPr>
          <w:rFonts w:hint="eastAsia"/>
        </w:rPr>
        <w:t xml:space="preserve">　　　</w:t>
      </w:r>
      <w:r w:rsidRPr="004640AA">
        <w:rPr>
          <w:rFonts w:hint="eastAsia"/>
        </w:rPr>
        <w:t xml:space="preserve">          (3) </w:t>
      </w:r>
      <w:r w:rsidR="00B02A30">
        <w:rPr>
          <w:rFonts w:hint="eastAsia"/>
        </w:rPr>
        <w:t>年令</w:t>
      </w:r>
      <w:r w:rsidR="003E5E26">
        <w:rPr>
          <w:rFonts w:hint="eastAsia"/>
        </w:rPr>
        <w:t>は、</w:t>
      </w:r>
      <w:r w:rsidRPr="004640AA">
        <w:rPr>
          <w:rFonts w:hint="eastAsia"/>
        </w:rPr>
        <w:t>4</w:t>
      </w:r>
      <w:r w:rsidRPr="004640AA">
        <w:rPr>
          <w:rFonts w:hint="eastAsia"/>
        </w:rPr>
        <w:t>月</w:t>
      </w:r>
      <w:r w:rsidRPr="004640AA">
        <w:rPr>
          <w:rFonts w:hint="eastAsia"/>
        </w:rPr>
        <w:t>1</w:t>
      </w:r>
      <w:r w:rsidRPr="004640AA">
        <w:rPr>
          <w:rFonts w:hint="eastAsia"/>
        </w:rPr>
        <w:t>日現在</w:t>
      </w:r>
      <w:r w:rsidR="003E5E26">
        <w:rPr>
          <w:rFonts w:hint="eastAsia"/>
        </w:rPr>
        <w:t>、</w:t>
      </w:r>
      <w:r w:rsidR="00562D97" w:rsidRPr="004640AA">
        <w:rPr>
          <w:rFonts w:hint="eastAsia"/>
        </w:rPr>
        <w:t>19</w:t>
      </w:r>
      <w:r w:rsidRPr="004640AA">
        <w:rPr>
          <w:rFonts w:hint="eastAsia"/>
        </w:rPr>
        <w:t>歳未満の者とする。</w:t>
      </w:r>
    </w:p>
    <w:p w14:paraId="60B6B8B0" w14:textId="77777777" w:rsidR="00653684" w:rsidRPr="004640AA" w:rsidRDefault="00653684" w:rsidP="00653684">
      <w:r w:rsidRPr="004640AA">
        <w:rPr>
          <w:rFonts w:hint="eastAsia"/>
        </w:rPr>
        <w:t xml:space="preserve">                (4) </w:t>
      </w:r>
      <w:r w:rsidRPr="004640AA">
        <w:rPr>
          <w:rFonts w:hint="eastAsia"/>
        </w:rPr>
        <w:t>短期留学生は除く。</w:t>
      </w:r>
    </w:p>
    <w:p w14:paraId="5CD813B9" w14:textId="77777777" w:rsidR="00653684" w:rsidRPr="00B32E61" w:rsidRDefault="00562D97" w:rsidP="00653684">
      <w:r w:rsidRPr="004640AA">
        <w:rPr>
          <w:rFonts w:hint="eastAsia"/>
        </w:rPr>
        <w:t>11</w:t>
      </w:r>
      <w:r w:rsidR="00653684" w:rsidRPr="004640AA">
        <w:rPr>
          <w:rFonts w:hint="eastAsia"/>
        </w:rPr>
        <w:t xml:space="preserve">　競技種目　　</w:t>
      </w:r>
      <w:r w:rsidR="002A4328">
        <w:rPr>
          <w:rFonts w:hint="eastAsia"/>
        </w:rPr>
        <w:t>(1)</w:t>
      </w:r>
      <w:r w:rsidR="002A4328">
        <w:t xml:space="preserve"> </w:t>
      </w:r>
      <w:r w:rsidR="00653684" w:rsidRPr="00B32E61">
        <w:rPr>
          <w:rFonts w:hint="eastAsia"/>
        </w:rPr>
        <w:t>男子</w:t>
      </w:r>
      <w:r w:rsidR="002A4328" w:rsidRPr="00B32E61">
        <w:rPr>
          <w:rFonts w:hint="eastAsia"/>
        </w:rPr>
        <w:t xml:space="preserve">コンバインド　　</w:t>
      </w:r>
      <w:r w:rsidR="001D3C67" w:rsidRPr="00B32E61">
        <w:rPr>
          <w:rFonts w:hint="eastAsia"/>
        </w:rPr>
        <w:t>女子</w:t>
      </w:r>
      <w:r w:rsidR="002A4328" w:rsidRPr="00B32E61">
        <w:rPr>
          <w:rFonts w:hint="eastAsia"/>
        </w:rPr>
        <w:t>コンバインド</w:t>
      </w:r>
    </w:p>
    <w:p w14:paraId="68798D9A" w14:textId="77777777" w:rsidR="00653684" w:rsidRPr="00B32E61" w:rsidRDefault="00653684" w:rsidP="00653684">
      <w:r w:rsidRPr="004640AA">
        <w:rPr>
          <w:rFonts w:hint="eastAsia"/>
        </w:rPr>
        <w:t xml:space="preserve">                (2) </w:t>
      </w:r>
      <w:r w:rsidR="001D3C67" w:rsidRPr="00B32E61">
        <w:rPr>
          <w:rFonts w:hint="eastAsia"/>
        </w:rPr>
        <w:t>男子</w:t>
      </w:r>
      <w:r w:rsidR="002A4328" w:rsidRPr="00B32E61">
        <w:rPr>
          <w:rFonts w:hint="eastAsia"/>
        </w:rPr>
        <w:t xml:space="preserve">ダブルハンダー級　　</w:t>
      </w:r>
      <w:r w:rsidR="001D3C67" w:rsidRPr="00B32E61">
        <w:rPr>
          <w:rFonts w:hint="eastAsia"/>
        </w:rPr>
        <w:t>女子</w:t>
      </w:r>
      <w:r w:rsidR="002A4328" w:rsidRPr="00B32E61">
        <w:rPr>
          <w:rFonts w:hint="eastAsia"/>
        </w:rPr>
        <w:t>ダブルハンダー級</w:t>
      </w:r>
    </w:p>
    <w:p w14:paraId="1A3A2E48" w14:textId="77777777" w:rsidR="008269B7" w:rsidRPr="00B32E61" w:rsidRDefault="00653684" w:rsidP="008269B7">
      <w:r w:rsidRPr="004640AA">
        <w:rPr>
          <w:rFonts w:hint="eastAsia"/>
        </w:rPr>
        <w:t xml:space="preserve">                (3) </w:t>
      </w:r>
      <w:r w:rsidR="002A4328" w:rsidRPr="00B32E61">
        <w:rPr>
          <w:rFonts w:hint="eastAsia"/>
        </w:rPr>
        <w:t>男子</w:t>
      </w:r>
      <w:r w:rsidR="001D3C67" w:rsidRPr="00B32E61">
        <w:rPr>
          <w:rFonts w:hint="eastAsia"/>
        </w:rPr>
        <w:t>シングルハンダー</w:t>
      </w:r>
      <w:r w:rsidR="002A4328" w:rsidRPr="00B32E61">
        <w:rPr>
          <w:rFonts w:hint="eastAsia"/>
        </w:rPr>
        <w:t>級　　女子シングルハンダー級</w:t>
      </w:r>
    </w:p>
    <w:p w14:paraId="4F2CD823" w14:textId="77777777" w:rsidR="00065D9A" w:rsidRDefault="00562D97" w:rsidP="00562D97">
      <w:pPr>
        <w:jc w:val="left"/>
        <w:rPr>
          <w:szCs w:val="21"/>
        </w:rPr>
      </w:pPr>
      <w:r w:rsidRPr="004640AA">
        <w:rPr>
          <w:rFonts w:hint="eastAsia"/>
        </w:rPr>
        <w:t>12</w:t>
      </w:r>
      <w:r w:rsidR="00653684" w:rsidRPr="004640AA">
        <w:rPr>
          <w:rFonts w:hint="eastAsia"/>
        </w:rPr>
        <w:t xml:space="preserve">　競技規則　　</w:t>
      </w:r>
      <w:r w:rsidR="0087137B" w:rsidRPr="004640AA">
        <w:rPr>
          <w:rFonts w:hint="eastAsia"/>
        </w:rPr>
        <w:t xml:space="preserve">(1) </w:t>
      </w:r>
      <w:r w:rsidR="00727BD5" w:rsidRPr="004640AA">
        <w:rPr>
          <w:rFonts w:hint="eastAsia"/>
        </w:rPr>
        <w:t>本大会は，</w:t>
      </w:r>
      <w:r w:rsidRPr="004640AA">
        <w:rPr>
          <w:rFonts w:hint="eastAsia"/>
        </w:rPr>
        <w:t>「</w:t>
      </w:r>
      <w:r w:rsidR="003E5E26">
        <w:rPr>
          <w:rFonts w:hint="eastAsia"/>
          <w:szCs w:val="21"/>
        </w:rPr>
        <w:t>2021-2024</w:t>
      </w:r>
      <w:r w:rsidR="00727BD5" w:rsidRPr="004640AA">
        <w:rPr>
          <w:rFonts w:hint="eastAsia"/>
          <w:szCs w:val="21"/>
        </w:rPr>
        <w:t>セーリング競技規則</w:t>
      </w:r>
      <w:r w:rsidRPr="004640AA">
        <w:rPr>
          <w:rFonts w:hint="eastAsia"/>
          <w:szCs w:val="21"/>
        </w:rPr>
        <w:t>」</w:t>
      </w:r>
      <w:r w:rsidR="00F51D9E" w:rsidRPr="004640AA">
        <w:rPr>
          <w:rFonts w:hint="eastAsia"/>
          <w:szCs w:val="21"/>
        </w:rPr>
        <w:t>（以下「競技規則」という）</w:t>
      </w:r>
      <w:r w:rsidR="003E5E26">
        <w:rPr>
          <w:rFonts w:hint="eastAsia"/>
          <w:szCs w:val="21"/>
        </w:rPr>
        <w:t>、</w:t>
      </w:r>
      <w:r w:rsidRPr="004640AA">
        <w:rPr>
          <w:rFonts w:hint="eastAsia"/>
          <w:szCs w:val="21"/>
        </w:rPr>
        <w:t>「</w:t>
      </w:r>
      <w:r w:rsidR="003E5E26">
        <w:rPr>
          <w:rFonts w:hint="eastAsia"/>
          <w:szCs w:val="21"/>
        </w:rPr>
        <w:t>2021-</w:t>
      </w:r>
    </w:p>
    <w:p w14:paraId="4363AFE4" w14:textId="77777777" w:rsidR="00065D9A" w:rsidRDefault="003E5E26" w:rsidP="00065D9A">
      <w:pPr>
        <w:ind w:firstLineChars="900" w:firstLine="1890"/>
        <w:jc w:val="left"/>
        <w:rPr>
          <w:szCs w:val="21"/>
        </w:rPr>
      </w:pPr>
      <w:r>
        <w:rPr>
          <w:rFonts w:hint="eastAsia"/>
          <w:szCs w:val="21"/>
        </w:rPr>
        <w:t>2024</w:t>
      </w:r>
      <w:r w:rsidR="00727BD5" w:rsidRPr="004640AA">
        <w:rPr>
          <w:rFonts w:hint="eastAsia"/>
          <w:szCs w:val="21"/>
        </w:rPr>
        <w:t>セーリング装備規則</w:t>
      </w:r>
      <w:r w:rsidR="00562D97" w:rsidRPr="004640AA">
        <w:rPr>
          <w:rFonts w:hint="eastAsia"/>
          <w:szCs w:val="21"/>
        </w:rPr>
        <w:t>」</w:t>
      </w:r>
      <w:r>
        <w:rPr>
          <w:rFonts w:hint="eastAsia"/>
          <w:szCs w:val="21"/>
        </w:rPr>
        <w:t>、日本セーリング連盟規程、</w:t>
      </w:r>
      <w:r w:rsidR="00065D9A">
        <w:rPr>
          <w:rFonts w:hint="eastAsia"/>
          <w:szCs w:val="21"/>
        </w:rPr>
        <w:t>各</w:t>
      </w:r>
      <w:r>
        <w:rPr>
          <w:rFonts w:hint="eastAsia"/>
          <w:szCs w:val="21"/>
        </w:rPr>
        <w:t>クラスルール、</w:t>
      </w:r>
      <w:r w:rsidR="001D3C67" w:rsidRPr="004640AA">
        <w:rPr>
          <w:rFonts w:hint="eastAsia"/>
          <w:szCs w:val="21"/>
        </w:rPr>
        <w:t>帆走指示</w:t>
      </w:r>
    </w:p>
    <w:p w14:paraId="1BDCF8B3" w14:textId="625F93C5" w:rsidR="00727BD5" w:rsidRPr="004640AA" w:rsidRDefault="001D3C67" w:rsidP="00065D9A">
      <w:pPr>
        <w:ind w:firstLineChars="900" w:firstLine="1890"/>
        <w:jc w:val="left"/>
        <w:rPr>
          <w:szCs w:val="21"/>
        </w:rPr>
      </w:pPr>
      <w:r w:rsidRPr="004640AA">
        <w:rPr>
          <w:rFonts w:hint="eastAsia"/>
          <w:szCs w:val="21"/>
        </w:rPr>
        <w:t>書および</w:t>
      </w:r>
      <w:r w:rsidR="00AA7B2A" w:rsidRPr="004640AA">
        <w:rPr>
          <w:rFonts w:hint="eastAsia"/>
          <w:szCs w:val="21"/>
        </w:rPr>
        <w:t>本大会</w:t>
      </w:r>
      <w:r w:rsidR="00727BD5" w:rsidRPr="004640AA">
        <w:rPr>
          <w:rFonts w:hint="eastAsia"/>
          <w:szCs w:val="21"/>
        </w:rPr>
        <w:t>要項を適用する。</w:t>
      </w:r>
    </w:p>
    <w:p w14:paraId="09617EC0" w14:textId="77777777" w:rsidR="00065D9A" w:rsidRDefault="001D3C67" w:rsidP="00F67BAB">
      <w:pPr>
        <w:jc w:val="left"/>
        <w:rPr>
          <w:rFonts w:ascii="Century" w:eastAsia="ＭＳ 明朝" w:hAnsi="Century" w:cs="Times New Roman"/>
          <w:szCs w:val="21"/>
        </w:rPr>
      </w:pPr>
      <w:r w:rsidRPr="004640AA">
        <w:rPr>
          <w:rFonts w:hint="eastAsia"/>
          <w:szCs w:val="21"/>
        </w:rPr>
        <w:t xml:space="preserve">                (2) </w:t>
      </w:r>
      <w:r w:rsidR="00F67BAB" w:rsidRPr="004640AA">
        <w:rPr>
          <w:rFonts w:ascii="Century" w:eastAsia="ＭＳ 明朝" w:hAnsi="Century" w:cs="Times New Roman" w:hint="eastAsia"/>
          <w:szCs w:val="21"/>
        </w:rPr>
        <w:t>競技規則</w:t>
      </w:r>
      <w:r w:rsidR="00F67BAB" w:rsidRPr="004640AA">
        <w:rPr>
          <w:rFonts w:ascii="Century" w:eastAsia="ＭＳ 明朝" w:hAnsi="Century" w:cs="Times New Roman" w:hint="eastAsia"/>
          <w:szCs w:val="21"/>
        </w:rPr>
        <w:t>87</w:t>
      </w:r>
      <w:r w:rsidR="003E5E26">
        <w:rPr>
          <w:rFonts w:ascii="Century" w:eastAsia="ＭＳ 明朝" w:hAnsi="Century" w:cs="Times New Roman" w:hint="eastAsia"/>
          <w:szCs w:val="21"/>
        </w:rPr>
        <w:t>にもとづき、</w:t>
      </w:r>
      <w:r w:rsidR="00F67BAB" w:rsidRPr="004640AA">
        <w:rPr>
          <w:rFonts w:ascii="Century" w:eastAsia="ＭＳ 明朝" w:hAnsi="Century" w:cs="Times New Roman" w:hint="eastAsia"/>
          <w:szCs w:val="21"/>
        </w:rPr>
        <w:t>国際</w:t>
      </w:r>
      <w:r w:rsidR="00F67BAB" w:rsidRPr="004640AA">
        <w:rPr>
          <w:rFonts w:ascii="Century" w:eastAsia="ＭＳ 明朝" w:hAnsi="Century" w:cs="Times New Roman" w:hint="eastAsia"/>
          <w:szCs w:val="21"/>
        </w:rPr>
        <w:t>FJ</w:t>
      </w:r>
      <w:r w:rsidR="00F67BAB" w:rsidRPr="004640AA">
        <w:rPr>
          <w:rFonts w:ascii="Century" w:eastAsia="ＭＳ 明朝" w:hAnsi="Century" w:cs="Times New Roman" w:hint="eastAsia"/>
          <w:szCs w:val="21"/>
        </w:rPr>
        <w:t>クラス規則</w:t>
      </w:r>
      <w:r w:rsidR="00F67BAB" w:rsidRPr="004640AA">
        <w:rPr>
          <w:rFonts w:ascii="Century" w:eastAsia="ＭＳ 明朝" w:hAnsi="Century" w:cs="Times New Roman" w:hint="eastAsia"/>
          <w:szCs w:val="21"/>
        </w:rPr>
        <w:t>24th MAY 2010</w:t>
      </w:r>
      <w:r w:rsidR="00F67BAB" w:rsidRPr="004640AA">
        <w:rPr>
          <w:rFonts w:ascii="Century" w:eastAsia="ＭＳ 明朝" w:hAnsi="Century" w:cs="Times New Roman" w:hint="eastAsia"/>
          <w:szCs w:val="21"/>
        </w:rPr>
        <w:t>を国際</w:t>
      </w:r>
      <w:r w:rsidR="00F67BAB" w:rsidRPr="004640AA">
        <w:rPr>
          <w:rFonts w:ascii="Century" w:eastAsia="ＭＳ 明朝" w:hAnsi="Century" w:cs="Times New Roman" w:hint="eastAsia"/>
          <w:szCs w:val="21"/>
        </w:rPr>
        <w:t>FJ</w:t>
      </w:r>
      <w:r w:rsidR="00065D9A">
        <w:rPr>
          <w:rFonts w:ascii="Century" w:eastAsia="ＭＳ 明朝" w:hAnsi="Century" w:cs="Times New Roman" w:hint="eastAsia"/>
          <w:szCs w:val="21"/>
        </w:rPr>
        <w:t>クラス</w:t>
      </w:r>
    </w:p>
    <w:p w14:paraId="618F1130" w14:textId="1582A0AD" w:rsidR="001D3C67" w:rsidRPr="004640AA" w:rsidRDefault="00065D9A" w:rsidP="001D3C67">
      <w:pPr>
        <w:jc w:val="left"/>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00F67BAB" w:rsidRPr="004640AA">
        <w:rPr>
          <w:rFonts w:ascii="Century" w:eastAsia="ＭＳ 明朝" w:hAnsi="Century" w:cs="Times New Roman" w:hint="eastAsia"/>
          <w:szCs w:val="21"/>
        </w:rPr>
        <w:t>規則</w:t>
      </w:r>
      <w:r w:rsidR="00F67BAB" w:rsidRPr="004640AA">
        <w:rPr>
          <w:rFonts w:ascii="Century" w:eastAsia="ＭＳ 明朝" w:hAnsi="Century" w:cs="Times New Roman" w:hint="eastAsia"/>
          <w:szCs w:val="21"/>
        </w:rPr>
        <w:t>2004</w:t>
      </w:r>
      <w:r w:rsidR="00F67BAB" w:rsidRPr="004640AA">
        <w:rPr>
          <w:rFonts w:ascii="Century" w:eastAsia="ＭＳ 明朝" w:hAnsi="Century" w:cs="Times New Roman" w:hint="eastAsia"/>
          <w:szCs w:val="21"/>
        </w:rPr>
        <w:t>に変更する。</w:t>
      </w:r>
    </w:p>
    <w:p w14:paraId="48935918" w14:textId="7D46EF45" w:rsidR="00923309" w:rsidRPr="00AF601F" w:rsidRDefault="00F67BAB" w:rsidP="00923309">
      <w:pPr>
        <w:ind w:firstLineChars="800" w:firstLine="1680"/>
      </w:pPr>
      <w:r w:rsidRPr="004640AA">
        <w:rPr>
          <w:rFonts w:hint="eastAsia"/>
          <w:szCs w:val="21"/>
        </w:rPr>
        <w:t>(3</w:t>
      </w:r>
      <w:r w:rsidR="0087137B" w:rsidRPr="004640AA">
        <w:rPr>
          <w:rFonts w:hint="eastAsia"/>
          <w:szCs w:val="21"/>
        </w:rPr>
        <w:t xml:space="preserve">) </w:t>
      </w:r>
      <w:r w:rsidR="003E5E26">
        <w:rPr>
          <w:rFonts w:hint="eastAsia"/>
          <w:szCs w:val="21"/>
        </w:rPr>
        <w:t>帆走指示書は、</w:t>
      </w:r>
      <w:r w:rsidR="00923309" w:rsidRPr="00065D9A">
        <w:rPr>
          <w:rFonts w:hint="eastAsia"/>
        </w:rPr>
        <w:t>4</w:t>
      </w:r>
      <w:r w:rsidR="00923309" w:rsidRPr="00065D9A">
        <w:rPr>
          <w:rFonts w:hint="eastAsia"/>
        </w:rPr>
        <w:t>月</w:t>
      </w:r>
      <w:r w:rsidR="00923309" w:rsidRPr="00065D9A">
        <w:rPr>
          <w:rFonts w:hint="eastAsia"/>
        </w:rPr>
        <w:t>2</w:t>
      </w:r>
      <w:r w:rsidR="00D16387" w:rsidRPr="00065D9A">
        <w:t>6</w:t>
      </w:r>
      <w:r w:rsidR="00923309" w:rsidRPr="00065D9A">
        <w:rPr>
          <w:rFonts w:hint="eastAsia"/>
        </w:rPr>
        <w:t>日（金）</w:t>
      </w:r>
      <w:r w:rsidR="00923309" w:rsidRPr="00AF601F">
        <w:rPr>
          <w:rFonts w:hint="eastAsia"/>
        </w:rPr>
        <w:t>までに</w:t>
      </w:r>
      <w:r w:rsidR="00923309">
        <w:rPr>
          <w:rFonts w:hint="eastAsia"/>
        </w:rPr>
        <w:t>、</w:t>
      </w:r>
      <w:r w:rsidR="00923309" w:rsidRPr="00AF601F">
        <w:rPr>
          <w:rFonts w:hint="eastAsia"/>
        </w:rPr>
        <w:t>下記</w:t>
      </w:r>
      <w:r w:rsidR="00923309" w:rsidRPr="00AF601F">
        <w:rPr>
          <w:rFonts w:hint="eastAsia"/>
        </w:rPr>
        <w:t>web</w:t>
      </w:r>
      <w:r w:rsidR="00923309" w:rsidRPr="00AF601F">
        <w:rPr>
          <w:rFonts w:hint="eastAsia"/>
        </w:rPr>
        <w:t>ページにて公開する。</w:t>
      </w:r>
    </w:p>
    <w:p w14:paraId="57CDD4D2" w14:textId="77777777" w:rsidR="00E3023E" w:rsidRPr="00923309" w:rsidRDefault="00923309" w:rsidP="00923309">
      <w:r w:rsidRPr="00AF601F">
        <w:rPr>
          <w:rFonts w:hint="eastAsia"/>
        </w:rPr>
        <w:t xml:space="preserve">　</w:t>
      </w:r>
      <w:r w:rsidRPr="00AF601F">
        <w:rPr>
          <w:rFonts w:hint="eastAsia"/>
        </w:rPr>
        <w:t xml:space="preserve"> </w:t>
      </w:r>
      <w:r>
        <w:t xml:space="preserve">                </w:t>
      </w:r>
      <w:r w:rsidRPr="00AF601F">
        <w:rPr>
          <w:rFonts w:hint="eastAsia"/>
        </w:rPr>
        <w:t xml:space="preserve">千葉県セーリング連盟ホームページ　　</w:t>
      </w:r>
      <w:hyperlink r:id="rId9" w:history="1">
        <w:r w:rsidRPr="00AF601F">
          <w:rPr>
            <w:rStyle w:val="a3"/>
          </w:rPr>
          <w:t>http://csaf.sakura.ne.jp/</w:t>
        </w:r>
      </w:hyperlink>
    </w:p>
    <w:p w14:paraId="0E6A53BC" w14:textId="77777777" w:rsidR="00F67BAB" w:rsidRPr="004640AA" w:rsidRDefault="00F67BAB" w:rsidP="00B02A30">
      <w:pPr>
        <w:ind w:firstLineChars="800" w:firstLine="1680"/>
        <w:rPr>
          <w:rFonts w:ascii="Century" w:eastAsia="ＭＳ 明朝" w:hAnsi="Century" w:cs="Times New Roman"/>
        </w:rPr>
      </w:pPr>
      <w:r w:rsidRPr="004640AA">
        <w:rPr>
          <w:rFonts w:hint="eastAsia"/>
          <w:szCs w:val="21"/>
        </w:rPr>
        <w:t>(4</w:t>
      </w:r>
      <w:r w:rsidR="0087137B" w:rsidRPr="004640AA">
        <w:rPr>
          <w:rFonts w:hint="eastAsia"/>
          <w:szCs w:val="21"/>
        </w:rPr>
        <w:t xml:space="preserve">) </w:t>
      </w:r>
      <w:r w:rsidR="003E5E26">
        <w:rPr>
          <w:rFonts w:hint="eastAsia"/>
        </w:rPr>
        <w:t>本大会は、</w:t>
      </w:r>
      <w:r w:rsidR="0087137B" w:rsidRPr="004640AA">
        <w:rPr>
          <w:rFonts w:hint="eastAsia"/>
        </w:rPr>
        <w:t>国際</w:t>
      </w:r>
      <w:r w:rsidR="0087137B" w:rsidRPr="004640AA">
        <w:rPr>
          <w:rFonts w:hint="eastAsia"/>
        </w:rPr>
        <w:t>FJ</w:t>
      </w:r>
      <w:r w:rsidR="0087137B" w:rsidRPr="004640AA">
        <w:rPr>
          <w:rFonts w:ascii="Century" w:eastAsia="ＭＳ 明朝" w:hAnsi="Century" w:cs="Times New Roman" w:hint="eastAsia"/>
        </w:rPr>
        <w:t>クラス規則</w:t>
      </w:r>
      <w:r w:rsidR="0087137B" w:rsidRPr="004640AA">
        <w:rPr>
          <w:rFonts w:hint="eastAsia"/>
        </w:rPr>
        <w:t>C.4.1</w:t>
      </w:r>
      <w:r w:rsidR="0087137B" w:rsidRPr="004640AA">
        <w:rPr>
          <w:rFonts w:hint="eastAsia"/>
        </w:rPr>
        <w:t>によりカテゴリー</w:t>
      </w:r>
      <w:r w:rsidR="0087137B" w:rsidRPr="004640AA">
        <w:rPr>
          <w:rFonts w:hint="eastAsia"/>
        </w:rPr>
        <w:t>C</w:t>
      </w:r>
      <w:r w:rsidR="003E5E26">
        <w:rPr>
          <w:rFonts w:ascii="Century" w:eastAsia="ＭＳ 明朝" w:hAnsi="Century" w:cs="Times New Roman" w:hint="eastAsia"/>
        </w:rPr>
        <w:t>が適用される。ただし、</w:t>
      </w:r>
    </w:p>
    <w:p w14:paraId="201B05CD" w14:textId="77777777" w:rsidR="0087137B" w:rsidRPr="004640AA" w:rsidRDefault="0087137B" w:rsidP="00F67BAB">
      <w:pPr>
        <w:ind w:firstLineChars="950" w:firstLine="1995"/>
        <w:rPr>
          <w:rFonts w:ascii="Century" w:eastAsia="ＭＳ 明朝" w:hAnsi="Century" w:cs="Times New Roman"/>
        </w:rPr>
      </w:pPr>
      <w:r w:rsidRPr="004640AA">
        <w:rPr>
          <w:rFonts w:ascii="Century" w:eastAsia="ＭＳ 明朝" w:hAnsi="Century" w:cs="Times New Roman" w:hint="eastAsia"/>
        </w:rPr>
        <w:t>全国高等学校体育連盟「競技者及び指導者規程」がすべてに優先する。</w:t>
      </w:r>
    </w:p>
    <w:p w14:paraId="47BA4D48" w14:textId="77777777" w:rsidR="00F51D9E" w:rsidRPr="004640AA" w:rsidRDefault="00F51D9E" w:rsidP="00F51D9E">
      <w:pPr>
        <w:rPr>
          <w:rFonts w:ascii="Century" w:eastAsia="ＭＳ 明朝" w:hAnsi="Century" w:cs="Times New Roman"/>
        </w:rPr>
      </w:pPr>
      <w:r w:rsidRPr="004640AA">
        <w:rPr>
          <w:rFonts w:ascii="Century" w:eastAsia="ＭＳ 明朝" w:hAnsi="Century" w:cs="Times New Roman" w:hint="eastAsia"/>
        </w:rPr>
        <w:t xml:space="preserve">                </w:t>
      </w:r>
      <w:r w:rsidR="00F67BAB" w:rsidRPr="004640AA">
        <w:rPr>
          <w:rFonts w:ascii="Century" w:eastAsia="ＭＳ 明朝" w:hAnsi="Century" w:cs="Times New Roman" w:hint="eastAsia"/>
        </w:rPr>
        <w:t>(5</w:t>
      </w:r>
      <w:r w:rsidRPr="004640AA">
        <w:rPr>
          <w:rFonts w:ascii="Century" w:eastAsia="ＭＳ 明朝" w:hAnsi="Century" w:cs="Times New Roman" w:hint="eastAsia"/>
        </w:rPr>
        <w:t xml:space="preserve">) </w:t>
      </w:r>
      <w:r w:rsidRPr="004640AA">
        <w:rPr>
          <w:rFonts w:ascii="Century" w:eastAsia="ＭＳ 明朝" w:hAnsi="Century" w:cs="Times New Roman" w:hint="eastAsia"/>
        </w:rPr>
        <w:t>競技規則付則</w:t>
      </w:r>
      <w:r w:rsidRPr="004640AA">
        <w:rPr>
          <w:rFonts w:ascii="Century" w:eastAsia="ＭＳ 明朝" w:hAnsi="Century" w:cs="Times New Roman" w:hint="eastAsia"/>
        </w:rPr>
        <w:t>D</w:t>
      </w:r>
      <w:r w:rsidRPr="004640AA">
        <w:rPr>
          <w:rFonts w:ascii="Century" w:eastAsia="ＭＳ 明朝" w:hAnsi="Century" w:cs="Times New Roman" w:hint="eastAsia"/>
        </w:rPr>
        <w:t>は適用されない。</w:t>
      </w:r>
    </w:p>
    <w:p w14:paraId="5133ABC1" w14:textId="77777777" w:rsidR="00F51D9E" w:rsidRPr="004640AA" w:rsidRDefault="00F51D9E" w:rsidP="00F51D9E">
      <w:r w:rsidRPr="004640AA">
        <w:rPr>
          <w:rFonts w:ascii="Century" w:eastAsia="ＭＳ 明朝" w:hAnsi="Century" w:cs="Times New Roman" w:hint="eastAsia"/>
        </w:rPr>
        <w:t xml:space="preserve">　　　　　　　　</w:t>
      </w:r>
      <w:r w:rsidR="00F67BAB" w:rsidRPr="004640AA">
        <w:rPr>
          <w:rFonts w:ascii="Century" w:eastAsia="ＭＳ 明朝" w:hAnsi="Century" w:cs="Times New Roman" w:hint="eastAsia"/>
        </w:rPr>
        <w:t>(6</w:t>
      </w:r>
      <w:r w:rsidRPr="004640AA">
        <w:rPr>
          <w:rFonts w:ascii="Century" w:eastAsia="ＭＳ 明朝" w:hAnsi="Century" w:cs="Times New Roman" w:hint="eastAsia"/>
        </w:rPr>
        <w:t xml:space="preserve">) </w:t>
      </w:r>
      <w:r w:rsidRPr="004640AA">
        <w:rPr>
          <w:rFonts w:ascii="Century" w:eastAsia="ＭＳ 明朝" w:hAnsi="Century" w:cs="Times New Roman" w:hint="eastAsia"/>
        </w:rPr>
        <w:t>競技規則付則</w:t>
      </w:r>
      <w:r w:rsidRPr="004640AA">
        <w:rPr>
          <w:rFonts w:ascii="Century" w:eastAsia="ＭＳ 明朝" w:hAnsi="Century" w:cs="Times New Roman" w:hint="eastAsia"/>
        </w:rPr>
        <w:t>P</w:t>
      </w:r>
      <w:r w:rsidRPr="004640AA">
        <w:rPr>
          <w:rFonts w:ascii="Century" w:eastAsia="ＭＳ 明朝" w:hAnsi="Century" w:cs="Times New Roman" w:hint="eastAsia"/>
        </w:rPr>
        <w:t>を適用する。</w:t>
      </w:r>
    </w:p>
    <w:p w14:paraId="4650FAD5" w14:textId="77777777" w:rsidR="00B32E61" w:rsidRDefault="000C0B84" w:rsidP="00B32E61">
      <w:r w:rsidRPr="004640AA">
        <w:rPr>
          <w:rFonts w:hint="eastAsia"/>
        </w:rPr>
        <w:t>13</w:t>
      </w:r>
      <w:r w:rsidR="0087137B" w:rsidRPr="004640AA">
        <w:rPr>
          <w:rFonts w:hint="eastAsia"/>
        </w:rPr>
        <w:t xml:space="preserve">　競技方法　　</w:t>
      </w:r>
      <w:r w:rsidR="002A4328">
        <w:t>(1)</w:t>
      </w:r>
      <w:r w:rsidR="00E14A7F">
        <w:rPr>
          <w:rFonts w:hint="eastAsia"/>
        </w:rPr>
        <w:t xml:space="preserve"> </w:t>
      </w:r>
      <w:r w:rsidR="003E5E26">
        <w:rPr>
          <w:rFonts w:hint="eastAsia"/>
        </w:rPr>
        <w:t>ダブルハンダー級およびシングルハンダー級への参加艇数は、</w:t>
      </w:r>
      <w:r w:rsidR="00E14A7F" w:rsidRPr="00B32E61">
        <w:rPr>
          <w:rFonts w:hint="eastAsia"/>
        </w:rPr>
        <w:t>学校ごとに男女とも</w:t>
      </w:r>
    </w:p>
    <w:p w14:paraId="6B28D870" w14:textId="77777777" w:rsidR="00065D9A" w:rsidRDefault="00E14A7F" w:rsidP="00B32E61">
      <w:pPr>
        <w:ind w:firstLineChars="900" w:firstLine="1890"/>
      </w:pPr>
      <w:r w:rsidRPr="00B32E61">
        <w:rPr>
          <w:rFonts w:hint="eastAsia"/>
        </w:rPr>
        <w:t>それぞれ</w:t>
      </w:r>
      <w:r w:rsidRPr="00B32E61">
        <w:t>3</w:t>
      </w:r>
      <w:r w:rsidR="003E5E26">
        <w:rPr>
          <w:rFonts w:hint="eastAsia"/>
        </w:rPr>
        <w:t>艇までとし、</w:t>
      </w:r>
      <w:r w:rsidRPr="00B32E61">
        <w:rPr>
          <w:rFonts w:hint="eastAsia"/>
        </w:rPr>
        <w:t>4</w:t>
      </w:r>
      <w:r w:rsidRPr="00B32E61">
        <w:rPr>
          <w:rFonts w:hint="eastAsia"/>
        </w:rPr>
        <w:t>艇以上参加する場合にはその艇はオープン参加として各</w:t>
      </w:r>
    </w:p>
    <w:p w14:paraId="22BD3C87" w14:textId="1904320F" w:rsidR="00B32E61" w:rsidRDefault="00E14A7F" w:rsidP="00065D9A">
      <w:pPr>
        <w:ind w:firstLineChars="900" w:firstLine="1890"/>
      </w:pPr>
      <w:r w:rsidRPr="00B32E61">
        <w:rPr>
          <w:rFonts w:hint="eastAsia"/>
        </w:rPr>
        <w:t>種</w:t>
      </w:r>
      <w:r w:rsidR="003E5E26">
        <w:rPr>
          <w:rFonts w:hint="eastAsia"/>
        </w:rPr>
        <w:t>目得点の対象外とする。なお、</w:t>
      </w:r>
      <w:r w:rsidRPr="00B32E61">
        <w:rPr>
          <w:rFonts w:hint="eastAsia"/>
        </w:rPr>
        <w:t>ダブルハンダー級においてオープン参加で出場する</w:t>
      </w:r>
    </w:p>
    <w:p w14:paraId="50C7CF93" w14:textId="77777777" w:rsidR="00E14A7F" w:rsidRPr="00B32E61" w:rsidRDefault="00E14A7F" w:rsidP="00B32E61">
      <w:pPr>
        <w:ind w:firstLineChars="900" w:firstLine="1890"/>
      </w:pPr>
      <w:r w:rsidRPr="00B32E61">
        <w:rPr>
          <w:rFonts w:hint="eastAsia"/>
        </w:rPr>
        <w:t>チームの編成については男女の区分を設けない。</w:t>
      </w:r>
    </w:p>
    <w:p w14:paraId="1C730DA6" w14:textId="77777777" w:rsidR="00B32E61" w:rsidRDefault="00E14A7F" w:rsidP="00B32E61">
      <w:pPr>
        <w:ind w:firstLineChars="750" w:firstLine="1575"/>
      </w:pPr>
      <w:r>
        <w:t xml:space="preserve"> (2) </w:t>
      </w:r>
      <w:r w:rsidR="002A4328" w:rsidRPr="00B32E61">
        <w:t>ダブルハンダー級</w:t>
      </w:r>
      <w:r w:rsidR="00D91600" w:rsidRPr="00B32E61">
        <w:t>は</w:t>
      </w:r>
      <w:r w:rsidR="002A4328" w:rsidRPr="00B32E61">
        <w:rPr>
          <w:rFonts w:hint="eastAsia"/>
        </w:rPr>
        <w:t>420</w:t>
      </w:r>
      <w:r w:rsidR="002A4328" w:rsidRPr="00B32E61">
        <w:rPr>
          <w:rFonts w:hint="eastAsia"/>
        </w:rPr>
        <w:t>級と</w:t>
      </w:r>
      <w:r w:rsidR="002A4328" w:rsidRPr="00B32E61">
        <w:rPr>
          <w:rFonts w:hint="eastAsia"/>
        </w:rPr>
        <w:t>FJ</w:t>
      </w:r>
      <w:r w:rsidR="002A4328" w:rsidRPr="00B32E61">
        <w:rPr>
          <w:rFonts w:hint="eastAsia"/>
        </w:rPr>
        <w:t>級の</w:t>
      </w:r>
      <w:r w:rsidR="002A4328" w:rsidRPr="00B32E61">
        <w:rPr>
          <w:rFonts w:hint="eastAsia"/>
        </w:rPr>
        <w:t>2</w:t>
      </w:r>
      <w:r w:rsidR="002A4328" w:rsidRPr="00B32E61">
        <w:rPr>
          <w:rFonts w:hint="eastAsia"/>
        </w:rPr>
        <w:t>艇種で行う。</w:t>
      </w:r>
      <w:r w:rsidR="003E5E26">
        <w:t>また</w:t>
      </w:r>
      <w:r w:rsidR="003E5E26">
        <w:rPr>
          <w:rFonts w:hint="eastAsia"/>
        </w:rPr>
        <w:t>、</w:t>
      </w:r>
      <w:r w:rsidR="00B32E61">
        <w:rPr>
          <w:rFonts w:hint="eastAsia"/>
        </w:rPr>
        <w:t>シングルハンダー級は</w:t>
      </w:r>
    </w:p>
    <w:p w14:paraId="2E15FFDB" w14:textId="77777777" w:rsidR="00D16387" w:rsidRDefault="00D16387" w:rsidP="00D16387">
      <w:pPr>
        <w:ind w:firstLineChars="900" w:firstLine="1890"/>
        <w:rPr>
          <w:rFonts w:ascii="Century" w:eastAsia="ＭＳ 明朝" w:hAnsi="Century" w:cs="Times New Roman"/>
        </w:rPr>
      </w:pPr>
      <w:r w:rsidRPr="00065D9A">
        <w:rPr>
          <w:rFonts w:hint="eastAsia"/>
        </w:rPr>
        <w:t>I</w:t>
      </w:r>
      <w:r w:rsidRPr="00065D9A">
        <w:t>LCA6</w:t>
      </w:r>
      <w:r w:rsidR="00D91600" w:rsidRPr="00065D9A">
        <w:rPr>
          <w:rFonts w:hint="eastAsia"/>
        </w:rPr>
        <w:t>級</w:t>
      </w:r>
      <w:r w:rsidR="00D91600" w:rsidRPr="00B32E61">
        <w:rPr>
          <w:rFonts w:hint="eastAsia"/>
        </w:rPr>
        <w:t>とシーホッパー級</w:t>
      </w:r>
      <w:r w:rsidR="00D91600" w:rsidRPr="00B32E61">
        <w:rPr>
          <w:rFonts w:hint="eastAsia"/>
        </w:rPr>
        <w:t>SR</w:t>
      </w:r>
      <w:r w:rsidR="00D91600" w:rsidRPr="00B32E61">
        <w:rPr>
          <w:rFonts w:hint="eastAsia"/>
        </w:rPr>
        <w:t>の</w:t>
      </w:r>
      <w:r w:rsidR="00D91600" w:rsidRPr="00B32E61">
        <w:rPr>
          <w:rFonts w:hint="eastAsia"/>
        </w:rPr>
        <w:t>2</w:t>
      </w:r>
      <w:r w:rsidR="00D91600" w:rsidRPr="00B32E61">
        <w:rPr>
          <w:rFonts w:hint="eastAsia"/>
        </w:rPr>
        <w:t>艇種で行う。</w:t>
      </w:r>
      <w:r w:rsidR="00E14A7F" w:rsidRPr="00B32E61">
        <w:rPr>
          <w:rFonts w:ascii="Century" w:eastAsia="ＭＳ 明朝" w:hAnsi="Century" w:cs="Times New Roman" w:hint="eastAsia"/>
        </w:rPr>
        <w:t>どちらの艇種で参加するか</w:t>
      </w:r>
      <w:r w:rsidR="003E5E26">
        <w:rPr>
          <w:rFonts w:ascii="Century" w:eastAsia="ＭＳ 明朝" w:hAnsi="Century" w:cs="Times New Roman" w:hint="eastAsia"/>
        </w:rPr>
        <w:t>は、</w:t>
      </w:r>
      <w:r w:rsidR="00D91600" w:rsidRPr="00B32E61">
        <w:rPr>
          <w:rFonts w:ascii="Century" w:eastAsia="ＭＳ 明朝" w:hAnsi="Century" w:cs="Times New Roman" w:hint="eastAsia"/>
        </w:rPr>
        <w:t>参</w:t>
      </w:r>
    </w:p>
    <w:p w14:paraId="2FDCF003" w14:textId="77777777" w:rsidR="00D16387" w:rsidRDefault="00D91600" w:rsidP="00D16387">
      <w:pPr>
        <w:ind w:firstLineChars="900" w:firstLine="1890"/>
        <w:rPr>
          <w:rFonts w:ascii="Century" w:eastAsia="ＭＳ 明朝" w:hAnsi="Century" w:cs="Times New Roman"/>
        </w:rPr>
      </w:pPr>
      <w:r w:rsidRPr="00B32E61">
        <w:rPr>
          <w:rFonts w:ascii="Century" w:eastAsia="ＭＳ 明朝" w:hAnsi="Century" w:cs="Times New Roman" w:hint="eastAsia"/>
        </w:rPr>
        <w:t>加申込時に決定しなければならない。</w:t>
      </w:r>
      <w:r w:rsidR="00E14A7F" w:rsidRPr="00B32E61">
        <w:rPr>
          <w:rFonts w:ascii="Century" w:eastAsia="ＭＳ 明朝" w:hAnsi="Century" w:cs="Times New Roman" w:hint="eastAsia"/>
        </w:rPr>
        <w:t>参加申込締切以降の艇種の変更は原則として</w:t>
      </w:r>
    </w:p>
    <w:p w14:paraId="411B7EF8" w14:textId="6C6D1574" w:rsidR="00D91600" w:rsidRPr="00D16387" w:rsidRDefault="00E14A7F" w:rsidP="00D16387">
      <w:pPr>
        <w:ind w:firstLineChars="900" w:firstLine="1890"/>
        <w:rPr>
          <w:rFonts w:ascii="Century" w:eastAsia="ＭＳ 明朝" w:hAnsi="Century" w:cs="Times New Roman"/>
        </w:rPr>
      </w:pPr>
      <w:r w:rsidRPr="00B32E61">
        <w:rPr>
          <w:rFonts w:ascii="Century" w:eastAsia="ＭＳ 明朝" w:hAnsi="Century" w:cs="Times New Roman" w:hint="eastAsia"/>
        </w:rPr>
        <w:t>認めない。</w:t>
      </w:r>
    </w:p>
    <w:p w14:paraId="56E2BED8" w14:textId="77777777" w:rsidR="00B32E61" w:rsidRDefault="00871CC1" w:rsidP="00B32E61">
      <w:pPr>
        <w:ind w:firstLineChars="800" w:firstLine="1680"/>
      </w:pPr>
      <w:r w:rsidRPr="004640AA">
        <w:rPr>
          <w:rFonts w:hint="eastAsia"/>
        </w:rPr>
        <w:t xml:space="preserve">(3) </w:t>
      </w:r>
      <w:r w:rsidR="00990C0C" w:rsidRPr="00B32E61">
        <w:rPr>
          <w:rFonts w:hint="eastAsia"/>
        </w:rPr>
        <w:t>ダブルハンダー級は</w:t>
      </w:r>
      <w:r w:rsidR="00D91600" w:rsidRPr="00B32E61">
        <w:rPr>
          <w:rFonts w:hint="eastAsia"/>
        </w:rPr>
        <w:t>1</w:t>
      </w:r>
      <w:r w:rsidR="00D91600" w:rsidRPr="00B32E61">
        <w:rPr>
          <w:rFonts w:hint="eastAsia"/>
        </w:rPr>
        <w:t>艇</w:t>
      </w:r>
      <w:r w:rsidR="00D91600" w:rsidRPr="00B32E61">
        <w:rPr>
          <w:rFonts w:hint="eastAsia"/>
        </w:rPr>
        <w:t>4</w:t>
      </w:r>
      <w:r w:rsidR="003E5E26">
        <w:rPr>
          <w:rFonts w:hint="eastAsia"/>
        </w:rPr>
        <w:t>名以内の選手登録とし、</w:t>
      </w:r>
      <w:r w:rsidR="00D91600" w:rsidRPr="00B32E61">
        <w:rPr>
          <w:rFonts w:hint="eastAsia"/>
        </w:rPr>
        <w:t>1</w:t>
      </w:r>
      <w:r w:rsidR="00D91600" w:rsidRPr="00B32E61">
        <w:rPr>
          <w:rFonts w:hint="eastAsia"/>
        </w:rPr>
        <w:t>チームを構成する。チーム内</w:t>
      </w:r>
    </w:p>
    <w:p w14:paraId="53C03AA3" w14:textId="77777777" w:rsidR="00B32E61" w:rsidRDefault="003E5E26" w:rsidP="00B32E61">
      <w:pPr>
        <w:ind w:firstLineChars="900" w:firstLine="1890"/>
      </w:pPr>
      <w:r>
        <w:rPr>
          <w:rFonts w:hint="eastAsia"/>
        </w:rPr>
        <w:t>でのレースごとのスキッパー、</w:t>
      </w:r>
      <w:r w:rsidR="00D91600" w:rsidRPr="00B32E61">
        <w:rPr>
          <w:rFonts w:hint="eastAsia"/>
        </w:rPr>
        <w:t>クルーの分担は任意である。</w:t>
      </w:r>
      <w:r w:rsidR="00990C0C" w:rsidRPr="00B32E61">
        <w:rPr>
          <w:rFonts w:hint="eastAsia"/>
        </w:rPr>
        <w:t>シングルハンダー級は</w:t>
      </w:r>
      <w:r w:rsidR="00990C0C" w:rsidRPr="00B32E61">
        <w:rPr>
          <w:rFonts w:hint="eastAsia"/>
        </w:rPr>
        <w:t>1</w:t>
      </w:r>
    </w:p>
    <w:p w14:paraId="109654B6" w14:textId="77777777" w:rsidR="00B32E61" w:rsidRDefault="00990C0C" w:rsidP="00B32E61">
      <w:pPr>
        <w:ind w:firstLineChars="900" w:firstLine="1890"/>
      </w:pPr>
      <w:r w:rsidRPr="00B32E61">
        <w:rPr>
          <w:rFonts w:hint="eastAsia"/>
        </w:rPr>
        <w:t>艇につき</w:t>
      </w:r>
      <w:r w:rsidRPr="00B32E61">
        <w:rPr>
          <w:rFonts w:hint="eastAsia"/>
        </w:rPr>
        <w:t>1</w:t>
      </w:r>
      <w:r w:rsidRPr="00B32E61">
        <w:rPr>
          <w:rFonts w:hint="eastAsia"/>
        </w:rPr>
        <w:t>名の選手登録とする。</w:t>
      </w:r>
      <w:r w:rsidR="00FC2A9F" w:rsidRPr="004640AA">
        <w:rPr>
          <w:rFonts w:hint="eastAsia"/>
        </w:rPr>
        <w:t>選手は</w:t>
      </w:r>
      <w:r w:rsidR="00772DA7" w:rsidRPr="004640AA">
        <w:rPr>
          <w:rFonts w:hint="eastAsia"/>
        </w:rPr>
        <w:t>複数の艇にまたがって登録することはでき</w:t>
      </w:r>
    </w:p>
    <w:p w14:paraId="723C8742" w14:textId="77777777" w:rsidR="00FC2A9F" w:rsidRPr="00B32E61" w:rsidRDefault="003E5E26" w:rsidP="00B32E61">
      <w:pPr>
        <w:ind w:firstLineChars="900" w:firstLine="1890"/>
        <w:rPr>
          <w:rFonts w:ascii="Century" w:eastAsia="ＭＳ 明朝" w:hAnsi="Century" w:cs="Times New Roman"/>
        </w:rPr>
      </w:pPr>
      <w:r>
        <w:rPr>
          <w:rFonts w:hint="eastAsia"/>
        </w:rPr>
        <w:t>ない。また、</w:t>
      </w:r>
      <w:r w:rsidR="00772DA7" w:rsidRPr="004640AA">
        <w:rPr>
          <w:rFonts w:hint="eastAsia"/>
        </w:rPr>
        <w:t>参加申込締切以降</w:t>
      </w:r>
      <w:r w:rsidR="00FC2A9F" w:rsidRPr="004640AA">
        <w:rPr>
          <w:rFonts w:hint="eastAsia"/>
        </w:rPr>
        <w:t>の選手登録の変更は原則として認めない。</w:t>
      </w:r>
    </w:p>
    <w:p w14:paraId="171DD136" w14:textId="77777777" w:rsidR="00772DA7" w:rsidRPr="004640AA" w:rsidRDefault="00FC2A9F" w:rsidP="00772DA7">
      <w:r w:rsidRPr="004640AA">
        <w:rPr>
          <w:rFonts w:hint="eastAsia"/>
        </w:rPr>
        <w:t xml:space="preserve">                </w:t>
      </w:r>
      <w:r w:rsidR="004F7AAA">
        <w:rPr>
          <w:rFonts w:hint="eastAsia"/>
        </w:rPr>
        <w:t>(</w:t>
      </w:r>
      <w:r w:rsidR="004F7AAA">
        <w:t>4</w:t>
      </w:r>
      <w:r w:rsidRPr="004640AA">
        <w:rPr>
          <w:rFonts w:hint="eastAsia"/>
        </w:rPr>
        <w:t xml:space="preserve">) </w:t>
      </w:r>
      <w:r w:rsidRPr="004640AA">
        <w:rPr>
          <w:rFonts w:hint="eastAsia"/>
        </w:rPr>
        <w:t>同一のセール番号を複数の艇に使用するこ</w:t>
      </w:r>
      <w:r w:rsidR="00772DA7" w:rsidRPr="004640AA">
        <w:rPr>
          <w:rFonts w:hint="eastAsia"/>
        </w:rPr>
        <w:t>とはでき</w:t>
      </w:r>
      <w:r w:rsidRPr="004640AA">
        <w:rPr>
          <w:rFonts w:hint="eastAsia"/>
        </w:rPr>
        <w:t>ない。</w:t>
      </w:r>
      <w:r w:rsidR="003E5E26">
        <w:rPr>
          <w:rFonts w:hint="eastAsia"/>
        </w:rPr>
        <w:t>また、</w:t>
      </w:r>
      <w:r w:rsidR="00772DA7" w:rsidRPr="004640AA">
        <w:rPr>
          <w:rFonts w:hint="eastAsia"/>
        </w:rPr>
        <w:t>参加申込締切以降</w:t>
      </w:r>
    </w:p>
    <w:p w14:paraId="6DEFBD30" w14:textId="77777777" w:rsidR="00FC2A9F" w:rsidRDefault="00772DA7" w:rsidP="00772DA7">
      <w:pPr>
        <w:ind w:firstLineChars="900" w:firstLine="1890"/>
      </w:pPr>
      <w:r w:rsidRPr="004640AA">
        <w:rPr>
          <w:rFonts w:hint="eastAsia"/>
        </w:rPr>
        <w:t>のセール番号の変更は認めない。</w:t>
      </w:r>
    </w:p>
    <w:p w14:paraId="2139B999" w14:textId="77777777" w:rsidR="004F7AAA" w:rsidRDefault="004F7AAA" w:rsidP="004F7AAA">
      <w:r>
        <w:rPr>
          <w:rFonts w:hint="eastAsia"/>
        </w:rPr>
        <w:t xml:space="preserve"> </w:t>
      </w:r>
      <w:r>
        <w:t xml:space="preserve">               (5) </w:t>
      </w:r>
      <w:r w:rsidRPr="004640AA">
        <w:rPr>
          <w:rFonts w:hint="eastAsia"/>
        </w:rPr>
        <w:t>使用する艇は</w:t>
      </w:r>
      <w:r w:rsidR="003E5E26">
        <w:rPr>
          <w:rFonts w:hint="eastAsia"/>
        </w:rPr>
        <w:t>、各学校の所有艇または各学校の責任においてチャーターした艇とし、</w:t>
      </w:r>
    </w:p>
    <w:p w14:paraId="3E91F06F" w14:textId="77777777" w:rsidR="001B4ED4" w:rsidRPr="004F7AAA" w:rsidRDefault="004F7AAA" w:rsidP="008E7393">
      <w:pPr>
        <w:ind w:firstLineChars="900" w:firstLine="1890"/>
      </w:pPr>
      <w:r w:rsidRPr="004640AA">
        <w:rPr>
          <w:rFonts w:hint="eastAsia"/>
        </w:rPr>
        <w:t>FJ</w:t>
      </w:r>
      <w:r w:rsidRPr="004640AA">
        <w:rPr>
          <w:rFonts w:hint="eastAsia"/>
        </w:rPr>
        <w:t>級は日本</w:t>
      </w:r>
      <w:r w:rsidRPr="004640AA">
        <w:rPr>
          <w:rFonts w:hint="eastAsia"/>
        </w:rPr>
        <w:t>FJ</w:t>
      </w:r>
      <w:r w:rsidRPr="004640AA">
        <w:rPr>
          <w:rFonts w:hint="eastAsia"/>
        </w:rPr>
        <w:t>協会公認艇でなければならない。</w:t>
      </w:r>
    </w:p>
    <w:p w14:paraId="31BCCD69" w14:textId="77777777" w:rsidR="00065D9A" w:rsidRDefault="00871CC1" w:rsidP="00247821">
      <w:pPr>
        <w:ind w:firstLineChars="800" w:firstLine="1680"/>
        <w:jc w:val="left"/>
        <w:rPr>
          <w:szCs w:val="21"/>
        </w:rPr>
      </w:pPr>
      <w:r w:rsidRPr="004640AA">
        <w:rPr>
          <w:rFonts w:hint="eastAsia"/>
        </w:rPr>
        <w:t>(6</w:t>
      </w:r>
      <w:r w:rsidR="00FC2A9F" w:rsidRPr="004640AA">
        <w:rPr>
          <w:rFonts w:hint="eastAsia"/>
        </w:rPr>
        <w:t xml:space="preserve">) </w:t>
      </w:r>
      <w:r w:rsidR="00FC2A9F" w:rsidRPr="004640AA">
        <w:rPr>
          <w:rFonts w:hint="eastAsia"/>
        </w:rPr>
        <w:t>本大会は</w:t>
      </w:r>
      <w:r w:rsidR="00247821" w:rsidRPr="004640AA">
        <w:rPr>
          <w:rFonts w:hint="eastAsia"/>
        </w:rPr>
        <w:t>各種目とも</w:t>
      </w:r>
      <w:r w:rsidR="00FC2A9F" w:rsidRPr="004640AA">
        <w:rPr>
          <w:rFonts w:hint="eastAsia"/>
        </w:rPr>
        <w:t>6</w:t>
      </w:r>
      <w:r w:rsidR="00FC2A9F" w:rsidRPr="004640AA">
        <w:rPr>
          <w:rFonts w:hint="eastAsia"/>
        </w:rPr>
        <w:t>レースを予定する。</w:t>
      </w:r>
      <w:r w:rsidR="00247821" w:rsidRPr="004640AA">
        <w:rPr>
          <w:rFonts w:hint="eastAsia"/>
          <w:szCs w:val="21"/>
        </w:rPr>
        <w:t>天候その他の事情によりすべてのレー</w:t>
      </w:r>
    </w:p>
    <w:p w14:paraId="42614B2A" w14:textId="332101CC" w:rsidR="00247821" w:rsidRPr="004640AA" w:rsidRDefault="00247821" w:rsidP="00065D9A">
      <w:pPr>
        <w:ind w:firstLineChars="900" w:firstLine="1890"/>
        <w:jc w:val="left"/>
        <w:rPr>
          <w:szCs w:val="21"/>
        </w:rPr>
      </w:pPr>
      <w:r w:rsidRPr="004640AA">
        <w:rPr>
          <w:rFonts w:hint="eastAsia"/>
          <w:szCs w:val="21"/>
        </w:rPr>
        <w:t>ス</w:t>
      </w:r>
      <w:r w:rsidR="003E5E26">
        <w:rPr>
          <w:rFonts w:hint="eastAsia"/>
          <w:szCs w:val="21"/>
        </w:rPr>
        <w:t>を消化できなかった場合、</w:t>
      </w:r>
      <w:r w:rsidRPr="004640AA">
        <w:rPr>
          <w:rFonts w:hint="eastAsia"/>
          <w:szCs w:val="21"/>
        </w:rPr>
        <w:t>1</w:t>
      </w:r>
      <w:r w:rsidRPr="004640AA">
        <w:rPr>
          <w:rFonts w:hint="eastAsia"/>
          <w:szCs w:val="21"/>
        </w:rPr>
        <w:t>レースの完了をもって大会は成立する。</w:t>
      </w:r>
    </w:p>
    <w:p w14:paraId="2C748FFA" w14:textId="77777777" w:rsidR="00065D9A" w:rsidRDefault="00247821" w:rsidP="00247821">
      <w:pPr>
        <w:jc w:val="left"/>
        <w:rPr>
          <w:szCs w:val="21"/>
        </w:rPr>
      </w:pPr>
      <w:r w:rsidRPr="004640AA">
        <w:rPr>
          <w:rFonts w:hint="eastAsia"/>
          <w:szCs w:val="21"/>
        </w:rPr>
        <w:t xml:space="preserve">                </w:t>
      </w:r>
      <w:r w:rsidR="00871CC1" w:rsidRPr="004640AA">
        <w:rPr>
          <w:rFonts w:hint="eastAsia"/>
          <w:szCs w:val="21"/>
        </w:rPr>
        <w:t>(7</w:t>
      </w:r>
      <w:r w:rsidRPr="004640AA">
        <w:rPr>
          <w:rFonts w:hint="eastAsia"/>
          <w:szCs w:val="21"/>
        </w:rPr>
        <w:t xml:space="preserve">) </w:t>
      </w:r>
      <w:r w:rsidRPr="004640AA">
        <w:rPr>
          <w:rFonts w:hint="eastAsia"/>
          <w:szCs w:val="21"/>
        </w:rPr>
        <w:t>一日に行うレース数は各種目とも最大</w:t>
      </w:r>
      <w:r w:rsidR="005F7E65" w:rsidRPr="004640AA">
        <w:rPr>
          <w:rFonts w:hint="eastAsia"/>
          <w:szCs w:val="21"/>
        </w:rPr>
        <w:t>4</w:t>
      </w:r>
      <w:r w:rsidRPr="004640AA">
        <w:rPr>
          <w:rFonts w:hint="eastAsia"/>
          <w:szCs w:val="21"/>
        </w:rPr>
        <w:t>レースとする。</w:t>
      </w:r>
      <w:r w:rsidR="003E5E26">
        <w:rPr>
          <w:rFonts w:hint="eastAsia"/>
          <w:szCs w:val="21"/>
        </w:rPr>
        <w:t>ただし、</w:t>
      </w:r>
      <w:r w:rsidR="005F7E65" w:rsidRPr="004640AA">
        <w:rPr>
          <w:rFonts w:hint="eastAsia"/>
          <w:szCs w:val="21"/>
        </w:rPr>
        <w:t>天候等の事情に</w:t>
      </w:r>
    </w:p>
    <w:p w14:paraId="310F1BB4" w14:textId="0EC442D7" w:rsidR="00247821" w:rsidRDefault="005F7E65" w:rsidP="00065D9A">
      <w:pPr>
        <w:ind w:firstLineChars="900" w:firstLine="1890"/>
        <w:jc w:val="left"/>
        <w:rPr>
          <w:szCs w:val="21"/>
        </w:rPr>
      </w:pPr>
      <w:r w:rsidRPr="004640AA">
        <w:rPr>
          <w:rFonts w:hint="eastAsia"/>
          <w:szCs w:val="21"/>
        </w:rPr>
        <w:t>よ</w:t>
      </w:r>
      <w:r w:rsidR="003E5E26">
        <w:rPr>
          <w:rFonts w:hint="eastAsia"/>
          <w:szCs w:val="21"/>
        </w:rPr>
        <w:t>り、</w:t>
      </w:r>
      <w:r w:rsidRPr="004640AA">
        <w:rPr>
          <w:rFonts w:hint="eastAsia"/>
          <w:szCs w:val="21"/>
        </w:rPr>
        <w:t>この数を上回る数のレースを行うことがある。</w:t>
      </w:r>
    </w:p>
    <w:p w14:paraId="5EF1E4C4" w14:textId="77777777" w:rsidR="00065D9A" w:rsidRDefault="00247821" w:rsidP="00B32E61">
      <w:pPr>
        <w:jc w:val="left"/>
        <w:rPr>
          <w:szCs w:val="21"/>
        </w:rPr>
      </w:pPr>
      <w:r w:rsidRPr="004640AA">
        <w:rPr>
          <w:rFonts w:hint="eastAsia"/>
          <w:szCs w:val="21"/>
        </w:rPr>
        <w:t xml:space="preserve">                </w:t>
      </w:r>
      <w:r w:rsidR="00871CC1" w:rsidRPr="004640AA">
        <w:rPr>
          <w:rFonts w:hint="eastAsia"/>
          <w:szCs w:val="21"/>
        </w:rPr>
        <w:t>(8</w:t>
      </w:r>
      <w:r w:rsidRPr="004640AA">
        <w:rPr>
          <w:rFonts w:hint="eastAsia"/>
          <w:szCs w:val="21"/>
        </w:rPr>
        <w:t xml:space="preserve">) </w:t>
      </w:r>
      <w:r w:rsidR="003E5E26">
        <w:rPr>
          <w:rFonts w:hint="eastAsia"/>
          <w:szCs w:val="21"/>
        </w:rPr>
        <w:t>ダブルハンダー級、</w:t>
      </w:r>
      <w:r w:rsidR="008E7393" w:rsidRPr="00B32E61">
        <w:rPr>
          <w:rFonts w:hint="eastAsia"/>
          <w:szCs w:val="21"/>
        </w:rPr>
        <w:t>シングルハンダー級ともに</w:t>
      </w:r>
      <w:r w:rsidR="003E5E26">
        <w:rPr>
          <w:rFonts w:hint="eastAsia"/>
          <w:szCs w:val="21"/>
        </w:rPr>
        <w:t>、男子、女子、</w:t>
      </w:r>
      <w:r w:rsidR="00B32E61">
        <w:rPr>
          <w:rFonts w:hint="eastAsia"/>
          <w:szCs w:val="21"/>
        </w:rPr>
        <w:t>オープン参加艇す</w:t>
      </w:r>
    </w:p>
    <w:p w14:paraId="2F9CA649" w14:textId="00E223AD" w:rsidR="001B1251" w:rsidRPr="00B32E61" w:rsidRDefault="00B32E61" w:rsidP="00065D9A">
      <w:pPr>
        <w:ind w:firstLineChars="900" w:firstLine="1890"/>
        <w:jc w:val="left"/>
        <w:rPr>
          <w:szCs w:val="21"/>
        </w:rPr>
      </w:pPr>
      <w:r>
        <w:rPr>
          <w:rFonts w:hint="eastAsia"/>
          <w:szCs w:val="21"/>
        </w:rPr>
        <w:t>べ</w:t>
      </w:r>
      <w:r w:rsidR="009D43EB" w:rsidRPr="00B32E61">
        <w:rPr>
          <w:rFonts w:hint="eastAsia"/>
          <w:szCs w:val="21"/>
        </w:rPr>
        <w:t>て同時スタートとする。</w:t>
      </w:r>
      <w:r w:rsidR="003E5E26">
        <w:rPr>
          <w:rFonts w:hint="eastAsia"/>
          <w:szCs w:val="21"/>
        </w:rPr>
        <w:t>ただし、</w:t>
      </w:r>
      <w:r w:rsidR="00D07A0C" w:rsidRPr="00B32E61">
        <w:rPr>
          <w:rFonts w:hint="eastAsia"/>
          <w:szCs w:val="21"/>
        </w:rPr>
        <w:t>タイム・リミットは男女別々に設定する。</w:t>
      </w:r>
    </w:p>
    <w:p w14:paraId="7437D47D" w14:textId="77777777" w:rsidR="00065D9A" w:rsidRDefault="001B1251" w:rsidP="008E7393">
      <w:pPr>
        <w:ind w:firstLineChars="800" w:firstLine="1680"/>
        <w:jc w:val="left"/>
        <w:rPr>
          <w:rFonts w:ascii="Century" w:eastAsia="ＭＳ 明朝" w:hAnsi="Century" w:cs="Times New Roman"/>
          <w:szCs w:val="21"/>
        </w:rPr>
      </w:pPr>
      <w:r w:rsidRPr="004640AA">
        <w:rPr>
          <w:rFonts w:hint="eastAsia"/>
        </w:rPr>
        <w:t xml:space="preserve">(9) </w:t>
      </w:r>
      <w:r w:rsidR="003E5E26">
        <w:rPr>
          <w:rFonts w:ascii="Century" w:eastAsia="ＭＳ 明朝" w:hAnsi="Century" w:cs="Times New Roman" w:hint="eastAsia"/>
        </w:rPr>
        <w:t>各種目とも、</w:t>
      </w:r>
      <w:r w:rsidR="003E5E26">
        <w:rPr>
          <w:rFonts w:ascii="Century" w:eastAsia="ＭＳ 明朝" w:hAnsi="Century" w:cs="Times New Roman" w:hint="eastAsia"/>
          <w:szCs w:val="21"/>
        </w:rPr>
        <w:t>艇のシリーズの得点は、</w:t>
      </w:r>
      <w:r w:rsidRPr="004640AA">
        <w:rPr>
          <w:rFonts w:ascii="Century" w:eastAsia="ＭＳ 明朝" w:hAnsi="Century" w:cs="Times New Roman" w:hint="eastAsia"/>
          <w:szCs w:val="21"/>
        </w:rPr>
        <w:t>完了したレースが</w:t>
      </w:r>
      <w:r w:rsidRPr="004640AA">
        <w:rPr>
          <w:rFonts w:ascii="Century" w:eastAsia="ＭＳ 明朝" w:hAnsi="Century" w:cs="Times New Roman" w:hint="eastAsia"/>
          <w:szCs w:val="21"/>
        </w:rPr>
        <w:t>4</w:t>
      </w:r>
      <w:r w:rsidRPr="004640AA">
        <w:rPr>
          <w:rFonts w:ascii="Century" w:eastAsia="ＭＳ 明朝" w:hAnsi="Century" w:cs="Times New Roman" w:hint="eastAsia"/>
          <w:szCs w:val="21"/>
        </w:rPr>
        <w:t>回以下の場合はすべて</w:t>
      </w:r>
    </w:p>
    <w:p w14:paraId="05F806DC" w14:textId="77777777" w:rsidR="00065D9A" w:rsidRDefault="001B1251" w:rsidP="00065D9A">
      <w:pPr>
        <w:ind w:firstLineChars="900" w:firstLine="1890"/>
        <w:jc w:val="left"/>
        <w:rPr>
          <w:rFonts w:ascii="Century" w:eastAsia="ＭＳ 明朝" w:hAnsi="Century" w:cs="Times New Roman"/>
          <w:szCs w:val="21"/>
        </w:rPr>
      </w:pPr>
      <w:r w:rsidRPr="004640AA">
        <w:rPr>
          <w:rFonts w:ascii="Century" w:eastAsia="ＭＳ 明朝" w:hAnsi="Century" w:cs="Times New Roman" w:hint="eastAsia"/>
          <w:szCs w:val="21"/>
        </w:rPr>
        <w:t>の</w:t>
      </w:r>
      <w:r w:rsidR="003E5E26">
        <w:rPr>
          <w:rFonts w:ascii="Century" w:eastAsia="ＭＳ 明朝" w:hAnsi="Century" w:cs="Times New Roman" w:hint="eastAsia"/>
          <w:szCs w:val="21"/>
        </w:rPr>
        <w:t>レースにおけるその艇の得点の合計とし、</w:t>
      </w:r>
      <w:r w:rsidRPr="004640AA">
        <w:rPr>
          <w:rFonts w:ascii="Century" w:eastAsia="ＭＳ 明朝" w:hAnsi="Century" w:cs="Times New Roman" w:hint="eastAsia"/>
          <w:szCs w:val="21"/>
        </w:rPr>
        <w:t>完了したレースが</w:t>
      </w:r>
      <w:r w:rsidRPr="004640AA">
        <w:rPr>
          <w:rFonts w:ascii="Century" w:eastAsia="ＭＳ 明朝" w:hAnsi="Century" w:cs="Times New Roman" w:hint="eastAsia"/>
          <w:szCs w:val="21"/>
        </w:rPr>
        <w:t>5</w:t>
      </w:r>
      <w:r w:rsidR="008E7393">
        <w:rPr>
          <w:rFonts w:ascii="Century" w:eastAsia="ＭＳ 明朝" w:hAnsi="Century" w:cs="Times New Roman" w:hint="eastAsia"/>
          <w:szCs w:val="21"/>
        </w:rPr>
        <w:t>回以上の場合はそ</w:t>
      </w:r>
    </w:p>
    <w:p w14:paraId="309FA980" w14:textId="172BE64A" w:rsidR="009E1275" w:rsidRDefault="008E7393" w:rsidP="00065D9A">
      <w:pPr>
        <w:ind w:firstLineChars="900" w:firstLine="1890"/>
        <w:jc w:val="left"/>
        <w:rPr>
          <w:rFonts w:ascii="Century" w:eastAsia="ＭＳ 明朝" w:hAnsi="Century" w:cs="Times New Roman"/>
          <w:szCs w:val="21"/>
        </w:rPr>
      </w:pPr>
      <w:r>
        <w:rPr>
          <w:rFonts w:ascii="Century" w:eastAsia="ＭＳ 明朝" w:hAnsi="Century" w:cs="Times New Roman" w:hint="eastAsia"/>
          <w:szCs w:val="21"/>
        </w:rPr>
        <w:t>の</w:t>
      </w:r>
      <w:r w:rsidR="001B1251" w:rsidRPr="004640AA">
        <w:rPr>
          <w:rFonts w:ascii="Century" w:eastAsia="ＭＳ 明朝" w:hAnsi="Century" w:cs="Times New Roman" w:hint="eastAsia"/>
          <w:szCs w:val="21"/>
        </w:rPr>
        <w:t>艇の最も悪い得点の</w:t>
      </w:r>
      <w:r w:rsidR="001B1251" w:rsidRPr="004640AA">
        <w:rPr>
          <w:rFonts w:ascii="Century" w:eastAsia="ＭＳ 明朝" w:hAnsi="Century" w:cs="Times New Roman" w:hint="eastAsia"/>
          <w:szCs w:val="21"/>
        </w:rPr>
        <w:t>1</w:t>
      </w:r>
      <w:r w:rsidR="001B1251" w:rsidRPr="004640AA">
        <w:rPr>
          <w:rFonts w:ascii="Century" w:eastAsia="ＭＳ 明朝" w:hAnsi="Century" w:cs="Times New Roman" w:hint="eastAsia"/>
          <w:szCs w:val="21"/>
        </w:rPr>
        <w:t>レース分を除外したレース得点の合計とする。</w:t>
      </w:r>
    </w:p>
    <w:p w14:paraId="0C2A3069" w14:textId="77777777" w:rsidR="00065D9A" w:rsidRDefault="008E7393" w:rsidP="00B32E61">
      <w:pPr>
        <w:ind w:leftChars="750" w:left="1890" w:hangingChars="150" w:hanging="315"/>
        <w:jc w:val="left"/>
        <w:rPr>
          <w:rFonts w:ascii="Century" w:eastAsia="ＭＳ 明朝" w:hAnsi="Century" w:cs="Times New Roman"/>
          <w:szCs w:val="21"/>
        </w:rPr>
      </w:pPr>
      <w:r>
        <w:rPr>
          <w:rFonts w:ascii="Century" w:eastAsia="ＭＳ 明朝" w:hAnsi="Century" w:cs="Times New Roman" w:hint="eastAsia"/>
          <w:szCs w:val="21"/>
        </w:rPr>
        <w:t>(10)</w:t>
      </w:r>
      <w:r>
        <w:rPr>
          <w:rFonts w:ascii="Century" w:eastAsia="ＭＳ 明朝" w:hAnsi="Century" w:cs="Times New Roman"/>
          <w:szCs w:val="21"/>
        </w:rPr>
        <w:t xml:space="preserve"> </w:t>
      </w:r>
      <w:r w:rsidRPr="00B32E61">
        <w:rPr>
          <w:rFonts w:ascii="Century" w:eastAsia="ＭＳ 明朝" w:hAnsi="Century" w:cs="Times New Roman" w:hint="eastAsia"/>
          <w:szCs w:val="21"/>
        </w:rPr>
        <w:t>コンバインド</w:t>
      </w:r>
      <w:r w:rsidR="003E5E26">
        <w:rPr>
          <w:rFonts w:ascii="Century" w:eastAsia="ＭＳ 明朝" w:hAnsi="Century" w:cs="Times New Roman" w:hint="eastAsia"/>
          <w:szCs w:val="21"/>
        </w:rPr>
        <w:t>競技は、ダブルハンダー級、シングルハンダー級のそれぞれの</w:t>
      </w:r>
      <w:r w:rsidR="00065D9A">
        <w:rPr>
          <w:rFonts w:ascii="Century" w:eastAsia="ＭＳ 明朝" w:hAnsi="Century" w:cs="Times New Roman" w:hint="eastAsia"/>
          <w:szCs w:val="21"/>
        </w:rPr>
        <w:t>艇</w:t>
      </w:r>
    </w:p>
    <w:p w14:paraId="2FFE42E0" w14:textId="77777777" w:rsidR="00065D9A" w:rsidRDefault="003E5E26" w:rsidP="00065D9A">
      <w:pPr>
        <w:ind w:leftChars="900" w:left="1890"/>
        <w:jc w:val="left"/>
        <w:rPr>
          <w:rFonts w:ascii="Century" w:eastAsia="ＭＳ 明朝" w:hAnsi="Century" w:cs="Times New Roman"/>
          <w:szCs w:val="21"/>
        </w:rPr>
      </w:pPr>
      <w:r>
        <w:rPr>
          <w:rFonts w:ascii="Century" w:eastAsia="ＭＳ 明朝" w:hAnsi="Century" w:cs="Times New Roman" w:hint="eastAsia"/>
          <w:szCs w:val="21"/>
        </w:rPr>
        <w:t>に、確定した順位に対する得点を与え、</w:t>
      </w:r>
      <w:r w:rsidR="00D07A0C" w:rsidRPr="00B32E61">
        <w:rPr>
          <w:rFonts w:ascii="Century" w:eastAsia="ＭＳ 明朝" w:hAnsi="Century" w:cs="Times New Roman" w:hint="eastAsia"/>
          <w:szCs w:val="21"/>
        </w:rPr>
        <w:t>各校の上位</w:t>
      </w:r>
      <w:r w:rsidR="00D07A0C" w:rsidRPr="00B32E61">
        <w:rPr>
          <w:rFonts w:ascii="Century" w:eastAsia="ＭＳ 明朝" w:hAnsi="Century" w:cs="Times New Roman" w:hint="eastAsia"/>
          <w:szCs w:val="21"/>
        </w:rPr>
        <w:t>2</w:t>
      </w:r>
      <w:r w:rsidR="00B32E61">
        <w:rPr>
          <w:rFonts w:ascii="Century" w:eastAsia="ＭＳ 明朝" w:hAnsi="Century" w:cs="Times New Roman" w:hint="eastAsia"/>
          <w:szCs w:val="21"/>
        </w:rPr>
        <w:t>艇までの合計得点で順位を決</w:t>
      </w:r>
    </w:p>
    <w:p w14:paraId="7E8F4A6C" w14:textId="77777777" w:rsidR="00065D9A" w:rsidRDefault="00B32E61" w:rsidP="00065D9A">
      <w:pPr>
        <w:ind w:leftChars="900" w:left="1890"/>
        <w:jc w:val="left"/>
        <w:rPr>
          <w:rFonts w:ascii="Century" w:eastAsia="ＭＳ 明朝" w:hAnsi="Century" w:cs="Times New Roman"/>
          <w:szCs w:val="21"/>
        </w:rPr>
      </w:pPr>
      <w:r>
        <w:rPr>
          <w:rFonts w:ascii="Century" w:eastAsia="ＭＳ 明朝" w:hAnsi="Century" w:cs="Times New Roman" w:hint="eastAsia"/>
          <w:szCs w:val="21"/>
        </w:rPr>
        <w:t>定す</w:t>
      </w:r>
      <w:r w:rsidR="003E5E26">
        <w:rPr>
          <w:rFonts w:ascii="Century" w:eastAsia="ＭＳ 明朝" w:hAnsi="Century" w:cs="Times New Roman" w:hint="eastAsia"/>
          <w:szCs w:val="21"/>
        </w:rPr>
        <w:t>る。「順位に対する得点」とは、</w:t>
      </w:r>
      <w:r w:rsidR="00D07A0C" w:rsidRPr="00B32E61">
        <w:rPr>
          <w:rFonts w:ascii="Century" w:eastAsia="ＭＳ 明朝" w:hAnsi="Century" w:cs="Times New Roman" w:hint="eastAsia"/>
          <w:szCs w:val="21"/>
        </w:rPr>
        <w:t>1</w:t>
      </w:r>
      <w:r w:rsidR="003E5E26">
        <w:rPr>
          <w:rFonts w:ascii="Century" w:eastAsia="ＭＳ 明朝" w:hAnsi="Century" w:cs="Times New Roman" w:hint="eastAsia"/>
          <w:szCs w:val="21"/>
        </w:rPr>
        <w:t>位の得点を参加艇数の値とし、</w:t>
      </w:r>
      <w:r w:rsidR="00D07A0C" w:rsidRPr="00B32E61">
        <w:rPr>
          <w:rFonts w:ascii="Century" w:eastAsia="ＭＳ 明朝" w:hAnsi="Century" w:cs="Times New Roman" w:hint="eastAsia"/>
          <w:szCs w:val="21"/>
        </w:rPr>
        <w:t>1</w:t>
      </w:r>
      <w:r w:rsidR="00D07A0C" w:rsidRPr="00B32E61">
        <w:rPr>
          <w:rFonts w:ascii="Century" w:eastAsia="ＭＳ 明朝" w:hAnsi="Century" w:cs="Times New Roman" w:hint="eastAsia"/>
          <w:szCs w:val="21"/>
        </w:rPr>
        <w:t>位下がるご</w:t>
      </w:r>
    </w:p>
    <w:p w14:paraId="4EAE1528" w14:textId="77777777" w:rsidR="00065D9A" w:rsidRDefault="00D07A0C" w:rsidP="00065D9A">
      <w:pPr>
        <w:ind w:leftChars="900" w:left="1890"/>
        <w:jc w:val="left"/>
        <w:rPr>
          <w:rFonts w:ascii="Century" w:eastAsia="ＭＳ 明朝" w:hAnsi="Century" w:cs="Times New Roman"/>
          <w:szCs w:val="21"/>
        </w:rPr>
      </w:pPr>
      <w:r w:rsidRPr="00B32E61">
        <w:rPr>
          <w:rFonts w:ascii="Century" w:eastAsia="ＭＳ 明朝" w:hAnsi="Century" w:cs="Times New Roman" w:hint="eastAsia"/>
          <w:szCs w:val="21"/>
        </w:rPr>
        <w:t>とに</w:t>
      </w:r>
      <w:r w:rsidRPr="00B32E61">
        <w:rPr>
          <w:rFonts w:ascii="Century" w:eastAsia="ＭＳ 明朝" w:hAnsi="Century" w:cs="Times New Roman" w:hint="eastAsia"/>
          <w:szCs w:val="21"/>
        </w:rPr>
        <w:t>1</w:t>
      </w:r>
      <w:r w:rsidR="003E5E26">
        <w:rPr>
          <w:rFonts w:ascii="Century" w:eastAsia="ＭＳ 明朝" w:hAnsi="Century" w:cs="Times New Roman" w:hint="eastAsia"/>
          <w:szCs w:val="21"/>
        </w:rPr>
        <w:t>点を減じた得点とする。ただし、</w:t>
      </w:r>
      <w:r w:rsidRPr="00B32E61">
        <w:rPr>
          <w:rFonts w:ascii="Century" w:eastAsia="ＭＳ 明朝" w:hAnsi="Century" w:cs="Times New Roman" w:hint="eastAsia"/>
          <w:szCs w:val="21"/>
        </w:rPr>
        <w:t>ダブルハンダー級はその値を</w:t>
      </w:r>
      <w:r w:rsidR="00E47BC4" w:rsidRPr="00E92BD0">
        <w:rPr>
          <w:rFonts w:ascii="Century" w:eastAsia="ＭＳ 明朝" w:hAnsi="Century" w:cs="Times New Roman" w:hint="eastAsia"/>
          <w:szCs w:val="21"/>
        </w:rPr>
        <w:t>1.2</w:t>
      </w:r>
      <w:r w:rsidRPr="00E92BD0">
        <w:rPr>
          <w:rFonts w:ascii="Century" w:eastAsia="ＭＳ 明朝" w:hAnsi="Century" w:cs="Times New Roman" w:hint="eastAsia"/>
          <w:szCs w:val="21"/>
        </w:rPr>
        <w:t>倍</w:t>
      </w:r>
      <w:r w:rsidRPr="00B32E61">
        <w:rPr>
          <w:rFonts w:ascii="Century" w:eastAsia="ＭＳ 明朝" w:hAnsi="Century" w:cs="Times New Roman" w:hint="eastAsia"/>
          <w:szCs w:val="21"/>
        </w:rPr>
        <w:t>した値</w:t>
      </w:r>
    </w:p>
    <w:p w14:paraId="5366F47E" w14:textId="77777777" w:rsidR="00065D9A" w:rsidRDefault="00D07A0C" w:rsidP="00065D9A">
      <w:pPr>
        <w:ind w:leftChars="900" w:left="1890"/>
        <w:jc w:val="left"/>
        <w:rPr>
          <w:rFonts w:ascii="Century" w:eastAsia="ＭＳ 明朝" w:hAnsi="Century" w:cs="Times New Roman"/>
          <w:szCs w:val="21"/>
        </w:rPr>
      </w:pPr>
      <w:r w:rsidRPr="00B32E61">
        <w:rPr>
          <w:rFonts w:ascii="Century" w:eastAsia="ＭＳ 明朝" w:hAnsi="Century" w:cs="Times New Roman" w:hint="eastAsia"/>
          <w:szCs w:val="21"/>
        </w:rPr>
        <w:t>を得点と</w:t>
      </w:r>
      <w:r w:rsidR="003E5E26">
        <w:rPr>
          <w:rFonts w:ascii="Century" w:eastAsia="ＭＳ 明朝" w:hAnsi="Century" w:cs="Times New Roman" w:hint="eastAsia"/>
          <w:szCs w:val="21"/>
        </w:rPr>
        <w:t>する。得点はすべての参加艇に与える。なお、</w:t>
      </w:r>
      <w:r w:rsidRPr="00B32E61">
        <w:rPr>
          <w:rFonts w:ascii="Century" w:eastAsia="ＭＳ 明朝" w:hAnsi="Century" w:cs="Times New Roman" w:hint="eastAsia"/>
          <w:szCs w:val="21"/>
        </w:rPr>
        <w:t>「参加艇」にはオープン参</w:t>
      </w:r>
    </w:p>
    <w:p w14:paraId="238A4A65" w14:textId="2FBE6921" w:rsidR="00D07A0C" w:rsidRPr="00B32E61" w:rsidRDefault="00D07A0C" w:rsidP="00065D9A">
      <w:pPr>
        <w:ind w:leftChars="900" w:left="1890"/>
        <w:jc w:val="left"/>
        <w:rPr>
          <w:rFonts w:ascii="Century" w:eastAsia="ＭＳ 明朝" w:hAnsi="Century" w:cs="Times New Roman"/>
          <w:szCs w:val="21"/>
        </w:rPr>
      </w:pPr>
      <w:r w:rsidRPr="00B32E61">
        <w:rPr>
          <w:rFonts w:ascii="Century" w:eastAsia="ＭＳ 明朝" w:hAnsi="Century" w:cs="Times New Roman" w:hint="eastAsia"/>
          <w:szCs w:val="21"/>
        </w:rPr>
        <w:lastRenderedPageBreak/>
        <w:t>加の艇は含</w:t>
      </w:r>
      <w:r w:rsidR="003E5E26">
        <w:rPr>
          <w:rFonts w:ascii="Century" w:eastAsia="ＭＳ 明朝" w:hAnsi="Century" w:cs="Times New Roman" w:hint="eastAsia"/>
          <w:szCs w:val="21"/>
        </w:rPr>
        <w:t>めない。同点の場合は、</w:t>
      </w:r>
    </w:p>
    <w:p w14:paraId="03D71746" w14:textId="77777777" w:rsidR="00065D9A" w:rsidRDefault="009F148D" w:rsidP="00065D9A">
      <w:pPr>
        <w:pStyle w:val="a4"/>
        <w:numPr>
          <w:ilvl w:val="0"/>
          <w:numId w:val="3"/>
        </w:numPr>
        <w:ind w:leftChars="0"/>
        <w:jc w:val="left"/>
        <w:rPr>
          <w:rFonts w:ascii="Century" w:eastAsia="ＭＳ 明朝" w:hAnsi="Century" w:cs="Times New Roman"/>
          <w:szCs w:val="21"/>
        </w:rPr>
      </w:pPr>
      <w:r w:rsidRPr="00065D9A">
        <w:rPr>
          <w:rFonts w:ascii="Century" w:eastAsia="ＭＳ 明朝" w:hAnsi="Century" w:cs="Times New Roman" w:hint="eastAsia"/>
          <w:szCs w:val="21"/>
        </w:rPr>
        <w:t xml:space="preserve"> </w:t>
      </w:r>
      <w:r w:rsidR="003E5E26" w:rsidRPr="00065D9A">
        <w:rPr>
          <w:rFonts w:ascii="Century" w:eastAsia="ＭＳ 明朝" w:hAnsi="Century" w:cs="Times New Roman" w:hint="eastAsia"/>
          <w:szCs w:val="21"/>
        </w:rPr>
        <w:t>ダブルハンダー級、シングルハンダー級のいずれかで、</w:t>
      </w:r>
      <w:r w:rsidRPr="00065D9A">
        <w:rPr>
          <w:rFonts w:ascii="Century" w:eastAsia="ＭＳ 明朝" w:hAnsi="Century" w:cs="Times New Roman" w:hint="eastAsia"/>
          <w:szCs w:val="21"/>
        </w:rPr>
        <w:t>確定した順位が最も良</w:t>
      </w:r>
    </w:p>
    <w:p w14:paraId="4CBF9491" w14:textId="6AE4EF26" w:rsidR="009F148D" w:rsidRPr="00B32E61" w:rsidRDefault="009F148D" w:rsidP="00065D9A">
      <w:pPr>
        <w:pStyle w:val="a4"/>
        <w:ind w:leftChars="0" w:left="2250" w:firstLineChars="50" w:firstLine="105"/>
        <w:jc w:val="left"/>
        <w:rPr>
          <w:rFonts w:ascii="Century" w:eastAsia="ＭＳ 明朝" w:hAnsi="Century" w:cs="Times New Roman"/>
          <w:szCs w:val="21"/>
        </w:rPr>
      </w:pPr>
      <w:r w:rsidRPr="00065D9A">
        <w:rPr>
          <w:rFonts w:ascii="Century" w:eastAsia="ＭＳ 明朝" w:hAnsi="Century" w:cs="Times New Roman" w:hint="eastAsia"/>
          <w:szCs w:val="21"/>
        </w:rPr>
        <w:t>い</w:t>
      </w:r>
      <w:r w:rsidRPr="00B32E61">
        <w:rPr>
          <w:rFonts w:ascii="Century" w:eastAsia="ＭＳ 明朝" w:hAnsi="Century" w:cs="Times New Roman" w:hint="eastAsia"/>
          <w:szCs w:val="21"/>
        </w:rPr>
        <w:t>学校を上位とする。</w:t>
      </w:r>
    </w:p>
    <w:p w14:paraId="476D058F" w14:textId="77777777" w:rsidR="00065D9A" w:rsidRDefault="009F148D" w:rsidP="00065D9A">
      <w:pPr>
        <w:pStyle w:val="a4"/>
        <w:numPr>
          <w:ilvl w:val="0"/>
          <w:numId w:val="3"/>
        </w:numPr>
        <w:ind w:leftChars="0"/>
        <w:jc w:val="left"/>
        <w:rPr>
          <w:rFonts w:ascii="Century" w:eastAsia="ＭＳ 明朝" w:hAnsi="Century" w:cs="Times New Roman"/>
          <w:szCs w:val="21"/>
        </w:rPr>
      </w:pPr>
      <w:r w:rsidRPr="00065D9A">
        <w:rPr>
          <w:rFonts w:ascii="Century" w:eastAsia="ＭＳ 明朝" w:hAnsi="Century" w:cs="Times New Roman" w:hint="eastAsia"/>
          <w:szCs w:val="21"/>
        </w:rPr>
        <w:t xml:space="preserve"> </w:t>
      </w:r>
      <w:r w:rsidR="003E5E26" w:rsidRPr="00065D9A">
        <w:rPr>
          <w:rFonts w:ascii="Century" w:eastAsia="ＭＳ 明朝" w:hAnsi="Century" w:cs="Times New Roman" w:hint="eastAsia"/>
          <w:szCs w:val="21"/>
        </w:rPr>
        <w:t>ダブルハンダー級、シングルハンダー級の確定した順位で序列ができない場</w:t>
      </w:r>
    </w:p>
    <w:p w14:paraId="39A7B6FC" w14:textId="3C7B22C1" w:rsidR="009F148D" w:rsidRPr="00B32E61" w:rsidRDefault="003E5E26" w:rsidP="00065D9A">
      <w:pPr>
        <w:pStyle w:val="a4"/>
        <w:ind w:leftChars="0" w:left="2250" w:firstLineChars="50" w:firstLine="105"/>
        <w:jc w:val="left"/>
        <w:rPr>
          <w:rFonts w:ascii="Century" w:eastAsia="ＭＳ 明朝" w:hAnsi="Century" w:cs="Times New Roman"/>
          <w:szCs w:val="21"/>
        </w:rPr>
      </w:pPr>
      <w:r w:rsidRPr="00065D9A">
        <w:rPr>
          <w:rFonts w:ascii="Century" w:eastAsia="ＭＳ 明朝" w:hAnsi="Century" w:cs="Times New Roman" w:hint="eastAsia"/>
          <w:szCs w:val="21"/>
        </w:rPr>
        <w:t>合、</w:t>
      </w:r>
      <w:r w:rsidR="009F148D" w:rsidRPr="00B32E61">
        <w:rPr>
          <w:rFonts w:ascii="Century" w:eastAsia="ＭＳ 明朝" w:hAnsi="Century" w:cs="Times New Roman" w:hint="eastAsia"/>
          <w:szCs w:val="21"/>
        </w:rPr>
        <w:t>ダブルハンダー級の順位が良い学校を上位とする。</w:t>
      </w:r>
    </w:p>
    <w:p w14:paraId="7223B5FD" w14:textId="77777777" w:rsidR="00B34C55" w:rsidRPr="004640AA" w:rsidRDefault="00805449" w:rsidP="00B34C55">
      <w:r w:rsidRPr="004640AA">
        <w:rPr>
          <w:rFonts w:hint="eastAsia"/>
        </w:rPr>
        <w:t>14</w:t>
      </w:r>
      <w:r w:rsidR="00B34C55" w:rsidRPr="004640AA">
        <w:rPr>
          <w:rFonts w:hint="eastAsia"/>
        </w:rPr>
        <w:t xml:space="preserve">　引率・監督　</w:t>
      </w:r>
      <w:r w:rsidR="00B34C55" w:rsidRPr="004640AA">
        <w:rPr>
          <w:rFonts w:hint="eastAsia"/>
        </w:rPr>
        <w:t xml:space="preserve">(1) </w:t>
      </w:r>
      <w:r w:rsidR="003E5E26">
        <w:rPr>
          <w:rFonts w:hint="eastAsia"/>
        </w:rPr>
        <w:t>引率責任者は校長の認める当該校の職員とする。ただし、学校教育法、</w:t>
      </w:r>
      <w:r w:rsidR="00B34C55" w:rsidRPr="004640AA">
        <w:rPr>
          <w:rFonts w:hint="eastAsia"/>
        </w:rPr>
        <w:t>同法施行規</w:t>
      </w:r>
    </w:p>
    <w:p w14:paraId="5F099FF2" w14:textId="77777777" w:rsidR="00B34C55" w:rsidRPr="004640AA" w:rsidRDefault="00B34C55" w:rsidP="00B34C55">
      <w:r w:rsidRPr="004640AA">
        <w:rPr>
          <w:rFonts w:hint="eastAsia"/>
        </w:rPr>
        <w:t xml:space="preserve">　　　　　　　　</w:t>
      </w:r>
      <w:r w:rsidR="003E5E26">
        <w:rPr>
          <w:rFonts w:hint="eastAsia"/>
        </w:rPr>
        <w:t xml:space="preserve">　則および県立学校管理規則等により職員の職務が制限される場合は、</w:t>
      </w:r>
      <w:r w:rsidRPr="004640AA">
        <w:rPr>
          <w:rFonts w:hint="eastAsia"/>
        </w:rPr>
        <w:t>校長の認める</w:t>
      </w:r>
    </w:p>
    <w:p w14:paraId="0F49FCA1" w14:textId="77777777" w:rsidR="00B34C55" w:rsidRPr="004640AA" w:rsidRDefault="00B34C55" w:rsidP="00B34C55">
      <w:pPr>
        <w:ind w:firstLineChars="900" w:firstLine="1890"/>
      </w:pPr>
      <w:r w:rsidRPr="004640AA">
        <w:rPr>
          <w:rFonts w:hint="eastAsia"/>
        </w:rPr>
        <w:t>当該校の教員とする。</w:t>
      </w:r>
    </w:p>
    <w:p w14:paraId="246D6DAE" w14:textId="77777777" w:rsidR="00FC2B7C" w:rsidRPr="004640AA" w:rsidRDefault="00FC2B7C" w:rsidP="00FC2B7C">
      <w:r w:rsidRPr="004640AA">
        <w:rPr>
          <w:rFonts w:hint="eastAsia"/>
        </w:rPr>
        <w:t xml:space="preserve">　　　　　　　　</w:t>
      </w:r>
      <w:r w:rsidRPr="004640AA">
        <w:rPr>
          <w:rFonts w:hint="eastAsia"/>
        </w:rPr>
        <w:t xml:space="preserve">(2) </w:t>
      </w:r>
      <w:r w:rsidR="003E5E26">
        <w:rPr>
          <w:rFonts w:hint="eastAsia"/>
        </w:rPr>
        <w:t>引率責任者は、引率期間中、</w:t>
      </w:r>
      <w:r w:rsidRPr="004640AA">
        <w:rPr>
          <w:rFonts w:hint="eastAsia"/>
        </w:rPr>
        <w:t>選手のすべての行動に対し責任を負うものとする。</w:t>
      </w:r>
    </w:p>
    <w:p w14:paraId="151560BD" w14:textId="77777777" w:rsidR="00805449" w:rsidRPr="004640AA" w:rsidRDefault="00FC2B7C" w:rsidP="00FC2B7C">
      <w:r w:rsidRPr="004640AA">
        <w:rPr>
          <w:rFonts w:hint="eastAsia"/>
        </w:rPr>
        <w:t xml:space="preserve">                (3) </w:t>
      </w:r>
      <w:r w:rsidR="003E5E26">
        <w:rPr>
          <w:rFonts w:hint="eastAsia"/>
        </w:rPr>
        <w:t>引率責任者は監督を兼ねることができる。また、</w:t>
      </w:r>
      <w:r w:rsidR="00805449" w:rsidRPr="004640AA">
        <w:rPr>
          <w:rFonts w:hint="eastAsia"/>
        </w:rPr>
        <w:t>同一学校</w:t>
      </w:r>
      <w:r w:rsidRPr="004640AA">
        <w:rPr>
          <w:rFonts w:hint="eastAsia"/>
        </w:rPr>
        <w:t>から</w:t>
      </w:r>
      <w:r w:rsidRPr="004640AA">
        <w:rPr>
          <w:rFonts w:hint="eastAsia"/>
        </w:rPr>
        <w:t>2</w:t>
      </w:r>
      <w:r w:rsidRPr="004640AA">
        <w:rPr>
          <w:rFonts w:hint="eastAsia"/>
        </w:rPr>
        <w:t>チーム以上が出場</w:t>
      </w:r>
    </w:p>
    <w:p w14:paraId="702CF2CC" w14:textId="77777777" w:rsidR="00FC2B7C" w:rsidRPr="004640AA" w:rsidRDefault="003E5E26" w:rsidP="00805449">
      <w:pPr>
        <w:ind w:firstLineChars="900" w:firstLine="1890"/>
      </w:pPr>
      <w:r>
        <w:rPr>
          <w:rFonts w:hint="eastAsia"/>
        </w:rPr>
        <w:t>する場合、</w:t>
      </w:r>
      <w:r w:rsidR="00FC2B7C" w:rsidRPr="004640AA">
        <w:rPr>
          <w:rFonts w:hint="eastAsia"/>
        </w:rPr>
        <w:t>複数のチームの監督を兼任することができる。</w:t>
      </w:r>
    </w:p>
    <w:p w14:paraId="076B6889" w14:textId="77777777" w:rsidR="00FC2B7C" w:rsidRPr="004640AA" w:rsidRDefault="00FC2B7C" w:rsidP="00FC2B7C">
      <w:r w:rsidRPr="004640AA">
        <w:rPr>
          <w:rFonts w:hint="eastAsia"/>
        </w:rPr>
        <w:t xml:space="preserve">　　　　　　　　</w:t>
      </w:r>
      <w:r w:rsidRPr="004640AA">
        <w:rPr>
          <w:rFonts w:hint="eastAsia"/>
        </w:rPr>
        <w:t xml:space="preserve">(4) </w:t>
      </w:r>
      <w:r w:rsidR="003E5E26">
        <w:rPr>
          <w:rFonts w:hint="eastAsia"/>
        </w:rPr>
        <w:t>監督は校長が認める指導者とし、</w:t>
      </w:r>
      <w:r w:rsidRPr="004640AA">
        <w:rPr>
          <w:rFonts w:hint="eastAsia"/>
        </w:rPr>
        <w:t>それが外部指導者の場合は傷害・賠償責任保険（ス</w:t>
      </w:r>
    </w:p>
    <w:p w14:paraId="3E95FCF4" w14:textId="77777777" w:rsidR="00FC2B7C" w:rsidRPr="004640AA" w:rsidRDefault="00FC2B7C" w:rsidP="00FC2B7C">
      <w:pPr>
        <w:ind w:firstLineChars="900" w:firstLine="1890"/>
      </w:pPr>
      <w:r w:rsidRPr="004640AA">
        <w:rPr>
          <w:rFonts w:hint="eastAsia"/>
        </w:rPr>
        <w:t>ポーツ安全保険等）に必ず加入すること。</w:t>
      </w:r>
    </w:p>
    <w:p w14:paraId="1B15E46D" w14:textId="77777777" w:rsidR="00E92BD0" w:rsidRPr="00923309" w:rsidRDefault="00805449" w:rsidP="00B32E61">
      <w:r w:rsidRPr="004640AA">
        <w:rPr>
          <w:rFonts w:hint="eastAsia"/>
        </w:rPr>
        <w:t>15</w:t>
      </w:r>
      <w:r w:rsidR="00A11D9D" w:rsidRPr="004640AA">
        <w:rPr>
          <w:rFonts w:hint="eastAsia"/>
        </w:rPr>
        <w:t xml:space="preserve">　</w:t>
      </w:r>
      <w:r w:rsidR="00A11D9D" w:rsidRPr="00923309">
        <w:rPr>
          <w:rFonts w:hint="eastAsia"/>
        </w:rPr>
        <w:t>表　　彰</w:t>
      </w:r>
      <w:r w:rsidR="00A11D9D" w:rsidRPr="004640AA">
        <w:rPr>
          <w:rFonts w:hint="eastAsia"/>
        </w:rPr>
        <w:t xml:space="preserve">　　</w:t>
      </w:r>
      <w:r w:rsidR="00B73FE2" w:rsidRPr="004640AA">
        <w:rPr>
          <w:rFonts w:hint="eastAsia"/>
        </w:rPr>
        <w:t xml:space="preserve">(1) </w:t>
      </w:r>
      <w:r w:rsidR="009F148D" w:rsidRPr="00B32E61">
        <w:rPr>
          <w:rFonts w:hint="eastAsia"/>
        </w:rPr>
        <w:t>コンバインド競技の男女</w:t>
      </w:r>
      <w:r w:rsidR="009F148D" w:rsidRPr="00B32E61">
        <w:rPr>
          <w:rFonts w:hint="eastAsia"/>
        </w:rPr>
        <w:t>1</w:t>
      </w:r>
      <w:r w:rsidR="009F148D" w:rsidRPr="00B32E61">
        <w:rPr>
          <w:rFonts w:hint="eastAsia"/>
        </w:rPr>
        <w:t>位の学校には、</w:t>
      </w:r>
      <w:r w:rsidR="009F148D" w:rsidRPr="00923309">
        <w:rPr>
          <w:rFonts w:hint="eastAsia"/>
        </w:rPr>
        <w:t>それぞれ</w:t>
      </w:r>
      <w:r w:rsidR="00E92BD0" w:rsidRPr="00923309">
        <w:rPr>
          <w:rFonts w:hint="eastAsia"/>
        </w:rPr>
        <w:t>賞状、</w:t>
      </w:r>
      <w:r w:rsidR="009F148D" w:rsidRPr="00923309">
        <w:rPr>
          <w:rFonts w:hint="eastAsia"/>
        </w:rPr>
        <w:t>優勝旗（持ち回り）を</w:t>
      </w:r>
    </w:p>
    <w:p w14:paraId="31E8DD86" w14:textId="77777777" w:rsidR="009F148D" w:rsidRPr="00923309" w:rsidRDefault="009F148D" w:rsidP="00E92BD0">
      <w:pPr>
        <w:ind w:firstLineChars="900" w:firstLine="1890"/>
      </w:pPr>
      <w:r w:rsidRPr="00923309">
        <w:rPr>
          <w:rFonts w:hint="eastAsia"/>
        </w:rPr>
        <w:t>授与</w:t>
      </w:r>
      <w:r w:rsidR="00E92BD0" w:rsidRPr="00923309">
        <w:rPr>
          <w:rFonts w:hint="eastAsia"/>
        </w:rPr>
        <w:t>し、</w:t>
      </w:r>
      <w:r w:rsidR="00E92BD0" w:rsidRPr="00923309">
        <w:rPr>
          <w:rFonts w:hint="eastAsia"/>
        </w:rPr>
        <w:t>2</w:t>
      </w:r>
      <w:r w:rsidR="00E92BD0" w:rsidRPr="00923309">
        <w:rPr>
          <w:rFonts w:hint="eastAsia"/>
        </w:rPr>
        <w:t>位、</w:t>
      </w:r>
      <w:r w:rsidR="00E92BD0" w:rsidRPr="00923309">
        <w:rPr>
          <w:rFonts w:hint="eastAsia"/>
        </w:rPr>
        <w:t>3</w:t>
      </w:r>
      <w:r w:rsidR="00E92BD0" w:rsidRPr="00923309">
        <w:rPr>
          <w:rFonts w:hint="eastAsia"/>
        </w:rPr>
        <w:t>位にはそれぞれ賞状を授与する。</w:t>
      </w:r>
    </w:p>
    <w:p w14:paraId="4D8732CC" w14:textId="77777777" w:rsidR="009F148D" w:rsidRPr="00B32E61" w:rsidRDefault="00344A71" w:rsidP="009F148D">
      <w:r w:rsidRPr="004640AA">
        <w:rPr>
          <w:rFonts w:hint="eastAsia"/>
        </w:rPr>
        <w:t xml:space="preserve">                (2)</w:t>
      </w:r>
      <w:r w:rsidR="00E03747" w:rsidRPr="004640AA">
        <w:rPr>
          <w:rFonts w:hint="eastAsia"/>
        </w:rPr>
        <w:t xml:space="preserve"> </w:t>
      </w:r>
      <w:r w:rsidR="009F148D" w:rsidRPr="00B32E61">
        <w:rPr>
          <w:rFonts w:hint="eastAsia"/>
        </w:rPr>
        <w:t>ダブルハンダー級および</w:t>
      </w:r>
      <w:r w:rsidR="00E050DA" w:rsidRPr="00B32E61">
        <w:rPr>
          <w:rFonts w:hint="eastAsia"/>
        </w:rPr>
        <w:t>シングルハンダー</w:t>
      </w:r>
      <w:r w:rsidRPr="00B32E61">
        <w:rPr>
          <w:rFonts w:hint="eastAsia"/>
        </w:rPr>
        <w:t>級の</w:t>
      </w:r>
      <w:r w:rsidR="009F148D" w:rsidRPr="00B32E61">
        <w:rPr>
          <w:rFonts w:hint="eastAsia"/>
        </w:rPr>
        <w:t>男女</w:t>
      </w:r>
      <w:r w:rsidRPr="00B32E61">
        <w:rPr>
          <w:rFonts w:hint="eastAsia"/>
        </w:rPr>
        <w:t>1</w:t>
      </w:r>
      <w:r w:rsidRPr="00B32E61">
        <w:rPr>
          <w:rFonts w:hint="eastAsia"/>
        </w:rPr>
        <w:t>位には</w:t>
      </w:r>
      <w:r w:rsidR="003E5E26">
        <w:rPr>
          <w:rFonts w:hint="eastAsia"/>
        </w:rPr>
        <w:t>、それぞれ賞状、</w:t>
      </w:r>
      <w:r w:rsidR="009F148D" w:rsidRPr="00B32E61">
        <w:rPr>
          <w:rFonts w:hint="eastAsia"/>
        </w:rPr>
        <w:t>メダ</w:t>
      </w:r>
    </w:p>
    <w:p w14:paraId="56B4A322" w14:textId="77777777" w:rsidR="007673E7" w:rsidRPr="00B32E61" w:rsidRDefault="009F148D" w:rsidP="009F148D">
      <w:pPr>
        <w:ind w:firstLineChars="900" w:firstLine="1890"/>
      </w:pPr>
      <w:r w:rsidRPr="00B32E61">
        <w:rPr>
          <w:rFonts w:hint="eastAsia"/>
        </w:rPr>
        <w:t>ル</w:t>
      </w:r>
      <w:r w:rsidR="003E5E26">
        <w:rPr>
          <w:rFonts w:hint="eastAsia"/>
        </w:rPr>
        <w:t>を授与し、</w:t>
      </w:r>
      <w:r w:rsidR="00344A71" w:rsidRPr="00B32E61">
        <w:rPr>
          <w:rFonts w:hint="eastAsia"/>
        </w:rPr>
        <w:t>2</w:t>
      </w:r>
      <w:r w:rsidR="003E5E26">
        <w:rPr>
          <w:rFonts w:hint="eastAsia"/>
        </w:rPr>
        <w:t>位、</w:t>
      </w:r>
      <w:r w:rsidR="00344A71" w:rsidRPr="00B32E61">
        <w:rPr>
          <w:rFonts w:hint="eastAsia"/>
        </w:rPr>
        <w:t>3</w:t>
      </w:r>
      <w:r w:rsidR="00E050DA" w:rsidRPr="00B32E61">
        <w:rPr>
          <w:rFonts w:hint="eastAsia"/>
        </w:rPr>
        <w:t>位に</w:t>
      </w:r>
      <w:r w:rsidR="00344A71" w:rsidRPr="00B32E61">
        <w:rPr>
          <w:rFonts w:hint="eastAsia"/>
        </w:rPr>
        <w:t>は</w:t>
      </w:r>
      <w:r w:rsidR="00E050DA" w:rsidRPr="00B32E61">
        <w:rPr>
          <w:rFonts w:hint="eastAsia"/>
        </w:rPr>
        <w:t>それぞれ</w:t>
      </w:r>
      <w:r w:rsidR="00344A71" w:rsidRPr="00B32E61">
        <w:rPr>
          <w:rFonts w:hint="eastAsia"/>
        </w:rPr>
        <w:t>賞状を授与する。</w:t>
      </w:r>
    </w:p>
    <w:p w14:paraId="6AE3462F" w14:textId="29884D0D" w:rsidR="00344A71" w:rsidRPr="004640AA" w:rsidRDefault="005F7E65" w:rsidP="00344A71">
      <w:r w:rsidRPr="004640AA">
        <w:rPr>
          <w:rFonts w:hint="eastAsia"/>
        </w:rPr>
        <w:t>16</w:t>
      </w:r>
      <w:r w:rsidR="00344A71" w:rsidRPr="004640AA">
        <w:rPr>
          <w:rFonts w:hint="eastAsia"/>
        </w:rPr>
        <w:t xml:space="preserve">　日　　程　　</w:t>
      </w:r>
      <w:r w:rsidR="00E779A1" w:rsidRPr="00923309">
        <w:rPr>
          <w:rFonts w:hint="eastAsia"/>
        </w:rPr>
        <w:t xml:space="preserve"> </w:t>
      </w:r>
      <w:r w:rsidR="00E779A1" w:rsidRPr="00065D9A">
        <w:rPr>
          <w:rFonts w:hint="eastAsia"/>
        </w:rPr>
        <w:t>5</w:t>
      </w:r>
      <w:r w:rsidR="00B609DF" w:rsidRPr="00065D9A">
        <w:rPr>
          <w:rFonts w:hint="eastAsia"/>
        </w:rPr>
        <w:t>月</w:t>
      </w:r>
      <w:r w:rsidR="00CF13D7" w:rsidRPr="00065D9A">
        <w:rPr>
          <w:rFonts w:hint="eastAsia"/>
        </w:rPr>
        <w:t>1</w:t>
      </w:r>
      <w:r w:rsidR="00D16387" w:rsidRPr="00065D9A">
        <w:t>1</w:t>
      </w:r>
      <w:r w:rsidR="00D74AC7" w:rsidRPr="00065D9A">
        <w:rPr>
          <w:rFonts w:hint="eastAsia"/>
        </w:rPr>
        <w:t>日</w:t>
      </w:r>
      <w:r w:rsidR="00344A71" w:rsidRPr="00B32E61">
        <w:rPr>
          <w:rFonts w:hint="eastAsia"/>
        </w:rPr>
        <w:t>（土）</w:t>
      </w:r>
      <w:r w:rsidR="00344A71" w:rsidRPr="004640AA">
        <w:rPr>
          <w:rFonts w:hint="eastAsia"/>
        </w:rPr>
        <w:t xml:space="preserve">　受　付　　</w:t>
      </w:r>
      <w:r w:rsidR="00344A71" w:rsidRPr="004640AA">
        <w:rPr>
          <w:rFonts w:hint="eastAsia"/>
        </w:rPr>
        <w:t xml:space="preserve"> 8:10 </w:t>
      </w:r>
      <w:r w:rsidR="00344A71" w:rsidRPr="004640AA">
        <w:rPr>
          <w:rFonts w:hint="eastAsia"/>
        </w:rPr>
        <w:t>～　（稲毛ヨットハーバー）</w:t>
      </w:r>
    </w:p>
    <w:p w14:paraId="2C087C6D" w14:textId="77777777" w:rsidR="00344A71" w:rsidRPr="004640AA" w:rsidRDefault="00344A71" w:rsidP="00344A71">
      <w:r w:rsidRPr="004640AA">
        <w:rPr>
          <w:rFonts w:hint="eastAsia"/>
        </w:rPr>
        <w:t xml:space="preserve">　　　　　　　　　　　　　　　　　開会式</w:t>
      </w:r>
      <w:r w:rsidRPr="004640AA">
        <w:rPr>
          <w:rFonts w:hint="eastAsia"/>
        </w:rPr>
        <w:t xml:space="preserve">     9:30 </w:t>
      </w:r>
      <w:r w:rsidRPr="004640AA">
        <w:rPr>
          <w:rFonts w:hint="eastAsia"/>
        </w:rPr>
        <w:t>～　（稲毛ヨットハーバー）</w:t>
      </w:r>
    </w:p>
    <w:p w14:paraId="5C9A251B" w14:textId="4694360E" w:rsidR="00344A71" w:rsidRPr="004640AA" w:rsidRDefault="00344A71" w:rsidP="00344A71">
      <w:r w:rsidRPr="004640AA">
        <w:rPr>
          <w:rFonts w:hint="eastAsia"/>
        </w:rPr>
        <w:t xml:space="preserve">　　　　　　　　　　　　　　　　　</w:t>
      </w:r>
      <w:r w:rsidR="00D16387" w:rsidRPr="00065D9A">
        <w:rPr>
          <w:rFonts w:hint="eastAsia"/>
        </w:rPr>
        <w:t>ブリーフィング</w:t>
      </w:r>
      <w:r w:rsidRPr="004640AA">
        <w:rPr>
          <w:rFonts w:hint="eastAsia"/>
        </w:rPr>
        <w:t xml:space="preserve">　　開会式に引き続き行う</w:t>
      </w:r>
    </w:p>
    <w:p w14:paraId="208E6FE7" w14:textId="77777777" w:rsidR="00D0348A" w:rsidRPr="00B0246B" w:rsidRDefault="009F148D" w:rsidP="00344A71">
      <w:r>
        <w:rPr>
          <w:rFonts w:hint="eastAsia"/>
        </w:rPr>
        <w:t xml:space="preserve">　　　　　　　　　　　　　　　　　</w:t>
      </w:r>
      <w:r w:rsidRPr="00B32E61">
        <w:rPr>
          <w:rFonts w:hint="eastAsia"/>
        </w:rPr>
        <w:t>最初の</w:t>
      </w:r>
      <w:r w:rsidR="00344A71" w:rsidRPr="00B32E61">
        <w:rPr>
          <w:rFonts w:hint="eastAsia"/>
        </w:rPr>
        <w:t>レース</w:t>
      </w:r>
      <w:r w:rsidRPr="00B32E61">
        <w:rPr>
          <w:rFonts w:hint="eastAsia"/>
        </w:rPr>
        <w:t>の</w:t>
      </w:r>
      <w:r w:rsidR="00344A71" w:rsidRPr="00B32E61">
        <w:rPr>
          <w:rFonts w:hint="eastAsia"/>
        </w:rPr>
        <w:t>スタート予告信号予定時刻</w:t>
      </w:r>
      <w:r w:rsidRPr="00B32E61">
        <w:rPr>
          <w:rFonts w:hint="eastAsia"/>
        </w:rPr>
        <w:t xml:space="preserve">　</w:t>
      </w:r>
      <w:r w:rsidR="003A76F6" w:rsidRPr="00B0246B">
        <w:rPr>
          <w:rFonts w:hint="eastAsia"/>
        </w:rPr>
        <w:t>10:30</w:t>
      </w:r>
    </w:p>
    <w:p w14:paraId="1367A466" w14:textId="77777777" w:rsidR="00344A71" w:rsidRPr="004640AA" w:rsidRDefault="00344A71" w:rsidP="00344A71">
      <w:r w:rsidRPr="004640AA">
        <w:rPr>
          <w:rFonts w:hint="eastAsia"/>
        </w:rPr>
        <w:t xml:space="preserve">　　　　　　　　　　　　　　　　　　引き続きレース</w:t>
      </w:r>
    </w:p>
    <w:p w14:paraId="467934C5" w14:textId="54C50302" w:rsidR="00D16387" w:rsidRDefault="005F7E65" w:rsidP="00344A71">
      <w:r w:rsidRPr="004640AA">
        <w:rPr>
          <w:rFonts w:hint="eastAsia"/>
        </w:rPr>
        <w:t xml:space="preserve">                </w:t>
      </w:r>
      <w:r w:rsidRPr="00B32E61">
        <w:rPr>
          <w:rFonts w:hint="eastAsia"/>
        </w:rPr>
        <w:t xml:space="preserve"> </w:t>
      </w:r>
      <w:r w:rsidR="00E779A1" w:rsidRPr="00065D9A">
        <w:rPr>
          <w:rFonts w:hint="eastAsia"/>
        </w:rPr>
        <w:t>5</w:t>
      </w:r>
      <w:r w:rsidR="00B609DF" w:rsidRPr="00065D9A">
        <w:rPr>
          <w:rFonts w:hint="eastAsia"/>
        </w:rPr>
        <w:t>月</w:t>
      </w:r>
      <w:r w:rsidR="00CF13D7" w:rsidRPr="00065D9A">
        <w:rPr>
          <w:rFonts w:hint="eastAsia"/>
        </w:rPr>
        <w:t>1</w:t>
      </w:r>
      <w:r w:rsidR="00D16387" w:rsidRPr="00065D9A">
        <w:t>2</w:t>
      </w:r>
      <w:r w:rsidR="00344A71" w:rsidRPr="00065D9A">
        <w:rPr>
          <w:rFonts w:hint="eastAsia"/>
        </w:rPr>
        <w:t>日</w:t>
      </w:r>
      <w:r w:rsidR="00344A71" w:rsidRPr="00923309">
        <w:rPr>
          <w:rFonts w:hint="eastAsia"/>
        </w:rPr>
        <w:t>（</w:t>
      </w:r>
      <w:r w:rsidR="00344A71" w:rsidRPr="00B32E61">
        <w:rPr>
          <w:rFonts w:hint="eastAsia"/>
        </w:rPr>
        <w:t xml:space="preserve">日）　</w:t>
      </w:r>
      <w:r w:rsidR="00D16387" w:rsidRPr="00065D9A">
        <w:rPr>
          <w:rFonts w:hint="eastAsia"/>
        </w:rPr>
        <w:t xml:space="preserve">ブリーフィング　</w:t>
      </w:r>
      <w:r w:rsidR="00D16387" w:rsidRPr="00065D9A">
        <w:rPr>
          <w:rFonts w:hint="eastAsia"/>
        </w:rPr>
        <w:t>8:</w:t>
      </w:r>
      <w:r w:rsidR="00D16387" w:rsidRPr="00065D9A">
        <w:t>45</w:t>
      </w:r>
      <w:r w:rsidR="00D16387" w:rsidRPr="00065D9A">
        <w:rPr>
          <w:rFonts w:hint="eastAsia"/>
        </w:rPr>
        <w:t xml:space="preserve"> </w:t>
      </w:r>
      <w:r w:rsidR="00D16387" w:rsidRPr="00065D9A">
        <w:rPr>
          <w:rFonts w:hint="eastAsia"/>
        </w:rPr>
        <w:t>～　（稲毛ヨットハーバー）</w:t>
      </w:r>
    </w:p>
    <w:p w14:paraId="0A1A885E" w14:textId="3EEA883C" w:rsidR="00D0348A" w:rsidRPr="00B0246B" w:rsidRDefault="00344A71" w:rsidP="00D16387">
      <w:pPr>
        <w:ind w:firstLineChars="1700" w:firstLine="3570"/>
      </w:pPr>
      <w:r w:rsidRPr="00B32E61">
        <w:rPr>
          <w:rFonts w:hint="eastAsia"/>
        </w:rPr>
        <w:t>その日の最初のレーススタート予告信号予定時刻</w:t>
      </w:r>
      <w:r w:rsidR="009F148D" w:rsidRPr="00B32E61">
        <w:rPr>
          <w:rFonts w:hint="eastAsia"/>
        </w:rPr>
        <w:t xml:space="preserve">　</w:t>
      </w:r>
      <w:r w:rsidR="003A76F6" w:rsidRPr="00B0246B">
        <w:rPr>
          <w:rFonts w:hint="eastAsia"/>
        </w:rPr>
        <w:t>9:3</w:t>
      </w:r>
      <w:r w:rsidR="003A76F6" w:rsidRPr="00B0246B">
        <w:t>0</w:t>
      </w:r>
    </w:p>
    <w:p w14:paraId="36EE312D" w14:textId="77777777" w:rsidR="00344A71" w:rsidRPr="004640AA" w:rsidRDefault="00344A71" w:rsidP="00344A71">
      <w:r w:rsidRPr="004640AA">
        <w:rPr>
          <w:rFonts w:hint="eastAsia"/>
        </w:rPr>
        <w:t xml:space="preserve">　　　　　　　　　　　　　　　　　　引き続きレース</w:t>
      </w:r>
    </w:p>
    <w:p w14:paraId="6AE15992" w14:textId="77777777" w:rsidR="00C57000" w:rsidRPr="004640AA" w:rsidRDefault="00C57000" w:rsidP="00C57000">
      <w:r w:rsidRPr="004640AA">
        <w:rPr>
          <w:rFonts w:hint="eastAsia"/>
        </w:rPr>
        <w:t xml:space="preserve">　　　　　　　　　　　　　　　　　閉会式</w:t>
      </w:r>
      <w:r w:rsidRPr="004640AA">
        <w:rPr>
          <w:rFonts w:hint="eastAsia"/>
        </w:rPr>
        <w:t xml:space="preserve">    15:00 </w:t>
      </w:r>
      <w:r w:rsidRPr="004640AA">
        <w:rPr>
          <w:rFonts w:hint="eastAsia"/>
        </w:rPr>
        <w:t>～　（稲毛ヨットハーバー）</w:t>
      </w:r>
    </w:p>
    <w:p w14:paraId="62362827" w14:textId="77777777" w:rsidR="005F7E65" w:rsidRPr="004640AA" w:rsidRDefault="005F7E65" w:rsidP="005F7E65">
      <w:r w:rsidRPr="004640AA">
        <w:rPr>
          <w:rFonts w:hint="eastAsia"/>
        </w:rPr>
        <w:t>17</w:t>
      </w:r>
      <w:r w:rsidR="00C57000" w:rsidRPr="004640AA">
        <w:rPr>
          <w:rFonts w:hint="eastAsia"/>
        </w:rPr>
        <w:t xml:space="preserve">　参加申込　　</w:t>
      </w:r>
      <w:r w:rsidRPr="004640AA">
        <w:rPr>
          <w:rFonts w:hint="eastAsia"/>
        </w:rPr>
        <w:t xml:space="preserve">(1) </w:t>
      </w:r>
      <w:r w:rsidR="003E5E26">
        <w:rPr>
          <w:rFonts w:hint="eastAsia"/>
        </w:rPr>
        <w:t>所定用紙に必要事項を記入し、下記宛に申し込むこと。なお、</w:t>
      </w:r>
      <w:r w:rsidR="00C57000" w:rsidRPr="00B32E61">
        <w:rPr>
          <w:rFonts w:hint="eastAsia"/>
        </w:rPr>
        <w:t>上記</w:t>
      </w:r>
      <w:r w:rsidRPr="00B32E61">
        <w:rPr>
          <w:rFonts w:hint="eastAsia"/>
        </w:rPr>
        <w:t>13</w:t>
      </w:r>
      <w:r w:rsidR="00C57000" w:rsidRPr="00B32E61">
        <w:rPr>
          <w:rFonts w:hint="eastAsia"/>
        </w:rPr>
        <w:t>の</w:t>
      </w:r>
      <w:r w:rsidR="00B50E93" w:rsidRPr="00B32E61">
        <w:rPr>
          <w:rFonts w:hint="eastAsia"/>
        </w:rPr>
        <w:t>(1</w:t>
      </w:r>
      <w:r w:rsidR="00C57000" w:rsidRPr="00B32E61">
        <w:rPr>
          <w:rFonts w:hint="eastAsia"/>
        </w:rPr>
        <w:t>)</w:t>
      </w:r>
      <w:r w:rsidR="00C57000" w:rsidRPr="00B32E61">
        <w:rPr>
          <w:rFonts w:hint="eastAsia"/>
        </w:rPr>
        <w:t>に</w:t>
      </w:r>
      <w:r w:rsidR="00C57000" w:rsidRPr="004640AA">
        <w:rPr>
          <w:rFonts w:hint="eastAsia"/>
        </w:rPr>
        <w:t>定め</w:t>
      </w:r>
    </w:p>
    <w:p w14:paraId="52AF5295" w14:textId="77777777" w:rsidR="00D60B64" w:rsidRPr="004640AA" w:rsidRDefault="003E5E26" w:rsidP="005F7E65">
      <w:pPr>
        <w:ind w:firstLineChars="900" w:firstLine="1890"/>
      </w:pPr>
      <w:r>
        <w:rPr>
          <w:rFonts w:hint="eastAsia"/>
        </w:rPr>
        <w:t>るオープン参加で出場するチームも、</w:t>
      </w:r>
      <w:r w:rsidR="00C57000" w:rsidRPr="004640AA">
        <w:rPr>
          <w:rFonts w:hint="eastAsia"/>
        </w:rPr>
        <w:t>同じ書式で参加</w:t>
      </w:r>
      <w:r w:rsidR="00D60B64" w:rsidRPr="004640AA">
        <w:rPr>
          <w:rFonts w:hint="eastAsia"/>
        </w:rPr>
        <w:t>申し込み</w:t>
      </w:r>
      <w:r w:rsidR="00C57000" w:rsidRPr="004640AA">
        <w:rPr>
          <w:rFonts w:hint="eastAsia"/>
        </w:rPr>
        <w:t>を行うこと。</w:t>
      </w:r>
    </w:p>
    <w:p w14:paraId="2B0005FB" w14:textId="23621F1B" w:rsidR="00344A71" w:rsidRPr="004640AA" w:rsidRDefault="00C57000" w:rsidP="005F7E65">
      <w:pPr>
        <w:ind w:firstLineChars="1000" w:firstLine="2100"/>
      </w:pPr>
      <w:r w:rsidRPr="004640AA">
        <w:rPr>
          <w:rFonts w:hint="eastAsia"/>
        </w:rPr>
        <w:t>締切は</w:t>
      </w:r>
      <w:r w:rsidR="00B50E93" w:rsidRPr="00065D9A">
        <w:rPr>
          <w:rFonts w:hint="eastAsia"/>
        </w:rPr>
        <w:t>4</w:t>
      </w:r>
      <w:r w:rsidRPr="00065D9A">
        <w:rPr>
          <w:rFonts w:hint="eastAsia"/>
        </w:rPr>
        <w:t>月</w:t>
      </w:r>
      <w:r w:rsidR="00E57367" w:rsidRPr="00065D9A">
        <w:rPr>
          <w:rFonts w:hint="eastAsia"/>
        </w:rPr>
        <w:t>2</w:t>
      </w:r>
      <w:r w:rsidR="00D16387" w:rsidRPr="00065D9A">
        <w:t>6</w:t>
      </w:r>
      <w:r w:rsidR="00FE5FC2" w:rsidRPr="00065D9A">
        <w:rPr>
          <w:rFonts w:hint="eastAsia"/>
        </w:rPr>
        <w:t>日（</w:t>
      </w:r>
      <w:r w:rsidR="00B50E93" w:rsidRPr="00065D9A">
        <w:rPr>
          <w:rFonts w:hint="eastAsia"/>
        </w:rPr>
        <w:t>金</w:t>
      </w:r>
      <w:r w:rsidRPr="00065D9A">
        <w:rPr>
          <w:rFonts w:hint="eastAsia"/>
        </w:rPr>
        <w:t>）</w:t>
      </w:r>
      <w:r w:rsidRPr="004640AA">
        <w:rPr>
          <w:rFonts w:hint="eastAsia"/>
        </w:rPr>
        <w:t>必着。</w:t>
      </w:r>
    </w:p>
    <w:p w14:paraId="3AF23E95" w14:textId="6E170D8F" w:rsidR="00BF3250" w:rsidRPr="004640AA" w:rsidRDefault="00DD402F" w:rsidP="00BF3250">
      <w:r>
        <w:rPr>
          <w:noProof/>
        </w:rPr>
        <mc:AlternateContent>
          <mc:Choice Requires="wps">
            <w:drawing>
              <wp:anchor distT="0" distB="0" distL="114300" distR="114300" simplePos="0" relativeHeight="251657728" behindDoc="1" locked="0" layoutInCell="1" allowOverlap="1" wp14:anchorId="2635C417" wp14:editId="070536E1">
                <wp:simplePos x="0" y="0"/>
                <wp:positionH relativeFrom="column">
                  <wp:posOffset>1259205</wp:posOffset>
                </wp:positionH>
                <wp:positionV relativeFrom="paragraph">
                  <wp:posOffset>120650</wp:posOffset>
                </wp:positionV>
                <wp:extent cx="4924425" cy="70485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704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5AEBB" id="正方形/長方形 1" o:spid="_x0000_s1026" style="position:absolute;left:0;text-align:left;margin-left:99.15pt;margin-top:9.5pt;width:387.75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">
                <v:textbox inset="5.85pt,.7pt,5.85pt,.7pt"/>
              </v:rect>
            </w:pict>
          </mc:Fallback>
        </mc:AlternateContent>
      </w:r>
    </w:p>
    <w:p w14:paraId="7A57B025" w14:textId="77777777" w:rsidR="00BF3250" w:rsidRPr="004640AA" w:rsidRDefault="00BF3250" w:rsidP="00BF3250">
      <w:pPr>
        <w:pStyle w:val="a5"/>
        <w:ind w:firstLineChars="1050" w:firstLine="2205"/>
      </w:pPr>
      <w:r w:rsidRPr="004640AA">
        <w:rPr>
          <w:rFonts w:hint="eastAsia"/>
        </w:rPr>
        <w:t>〒</w:t>
      </w:r>
      <w:r w:rsidR="00CA4EB8">
        <w:rPr>
          <w:rFonts w:hint="eastAsia"/>
        </w:rPr>
        <w:t>261-00</w:t>
      </w:r>
      <w:r w:rsidR="00CA4EB8">
        <w:t>14</w:t>
      </w:r>
      <w:r w:rsidR="00CA4EB8">
        <w:rPr>
          <w:rFonts w:hint="eastAsia"/>
        </w:rPr>
        <w:t xml:space="preserve">　千葉市美浜区若葉</w:t>
      </w:r>
      <w:r w:rsidRPr="004640AA">
        <w:rPr>
          <w:rFonts w:hint="eastAsia"/>
        </w:rPr>
        <w:t>3</w:t>
      </w:r>
      <w:r w:rsidR="00CA4EB8">
        <w:rPr>
          <w:rFonts w:hint="eastAsia"/>
        </w:rPr>
        <w:t>丁目</w:t>
      </w:r>
      <w:r w:rsidR="00CA4EB8">
        <w:rPr>
          <w:rFonts w:hint="eastAsia"/>
        </w:rPr>
        <w:t>1</w:t>
      </w:r>
      <w:r w:rsidR="00CA4EB8">
        <w:rPr>
          <w:rFonts w:hint="eastAsia"/>
        </w:rPr>
        <w:t>番</w:t>
      </w:r>
      <w:r w:rsidR="00CA4EB8">
        <w:rPr>
          <w:rFonts w:hint="eastAsia"/>
        </w:rPr>
        <w:t>6</w:t>
      </w:r>
      <w:r w:rsidRPr="004640AA">
        <w:rPr>
          <w:rFonts w:hint="eastAsia"/>
        </w:rPr>
        <w:t xml:space="preserve"> </w:t>
      </w:r>
      <w:r w:rsidR="00CA4EB8">
        <w:rPr>
          <w:rFonts w:hint="eastAsia"/>
        </w:rPr>
        <w:t xml:space="preserve">　千葉県立幕張総合</w:t>
      </w:r>
      <w:r w:rsidRPr="004640AA">
        <w:rPr>
          <w:rFonts w:hint="eastAsia"/>
        </w:rPr>
        <w:t>高等学校内</w:t>
      </w:r>
    </w:p>
    <w:p w14:paraId="110D695D" w14:textId="77777777" w:rsidR="00BF3250" w:rsidRPr="004640AA" w:rsidRDefault="00BF3250" w:rsidP="00BF3250">
      <w:r w:rsidRPr="004640AA">
        <w:rPr>
          <w:rFonts w:hint="eastAsia"/>
        </w:rPr>
        <w:t xml:space="preserve">　　　　　　　　　　　千葉県高等学校体育連盟ヨット専門部　　都澤　劾　宛</w:t>
      </w:r>
    </w:p>
    <w:p w14:paraId="4A8FDA3E" w14:textId="77777777" w:rsidR="00BF3250" w:rsidRPr="004640AA" w:rsidRDefault="00BF3250" w:rsidP="00BF3250">
      <w:pPr>
        <w:pStyle w:val="a5"/>
      </w:pPr>
      <w:r w:rsidRPr="004640AA">
        <w:rPr>
          <w:rFonts w:hint="eastAsia"/>
        </w:rPr>
        <w:t xml:space="preserve">　　　　　　　　　　　</w:t>
      </w:r>
      <w:r w:rsidRPr="004640AA">
        <w:rPr>
          <w:rFonts w:hint="eastAsia"/>
        </w:rPr>
        <w:t xml:space="preserve">  Tel</w:t>
      </w:r>
      <w:r w:rsidRPr="004640AA">
        <w:rPr>
          <w:rFonts w:hint="eastAsia"/>
        </w:rPr>
        <w:t>．</w:t>
      </w:r>
      <w:r w:rsidR="00CA4EB8">
        <w:rPr>
          <w:rFonts w:hint="eastAsia"/>
        </w:rPr>
        <w:t xml:space="preserve">043-211-6311  </w:t>
      </w:r>
      <w:r w:rsidRPr="004640AA">
        <w:rPr>
          <w:rFonts w:hint="eastAsia"/>
        </w:rPr>
        <w:t xml:space="preserve">  Fax</w:t>
      </w:r>
      <w:r w:rsidRPr="004640AA">
        <w:rPr>
          <w:rFonts w:hint="eastAsia"/>
        </w:rPr>
        <w:t>．</w:t>
      </w:r>
      <w:r w:rsidR="00CA4EB8">
        <w:rPr>
          <w:rFonts w:hint="eastAsia"/>
        </w:rPr>
        <w:t>043-211-6317</w:t>
      </w:r>
    </w:p>
    <w:p w14:paraId="0BB464FA" w14:textId="77777777" w:rsidR="00BF3250" w:rsidRPr="004640AA" w:rsidRDefault="00BF3250" w:rsidP="00BF3250"/>
    <w:p w14:paraId="2292863E" w14:textId="77777777" w:rsidR="00BF3250" w:rsidRPr="004640AA" w:rsidRDefault="00BF3250" w:rsidP="00BF3250">
      <w:pPr>
        <w:rPr>
          <w:i/>
        </w:rPr>
      </w:pPr>
      <w:r w:rsidRPr="004640AA">
        <w:rPr>
          <w:rFonts w:hint="eastAsia"/>
        </w:rPr>
        <w:t xml:space="preserve">　　　　</w:t>
      </w:r>
      <w:r w:rsidRPr="004640AA">
        <w:rPr>
          <w:rFonts w:hint="eastAsia"/>
          <w:i/>
        </w:rPr>
        <w:t>※個人情報の取り扱いに関して</w:t>
      </w:r>
    </w:p>
    <w:p w14:paraId="6A34AD92" w14:textId="77777777" w:rsidR="00BF3250" w:rsidRPr="004640AA" w:rsidRDefault="00BF3250" w:rsidP="00BF3250">
      <w:r w:rsidRPr="004640AA">
        <w:rPr>
          <w:rFonts w:hint="eastAsia"/>
        </w:rPr>
        <w:t xml:space="preserve">　　　　　　大</w:t>
      </w:r>
      <w:r w:rsidR="003E5E26">
        <w:rPr>
          <w:rFonts w:hint="eastAsia"/>
        </w:rPr>
        <w:t>会参加に際して提供される個人情報は本大会活動に利用するものとし、</w:t>
      </w:r>
      <w:r w:rsidRPr="004640AA">
        <w:rPr>
          <w:rFonts w:hint="eastAsia"/>
        </w:rPr>
        <w:t>これ以外の目的</w:t>
      </w:r>
    </w:p>
    <w:p w14:paraId="01F3AAF6" w14:textId="77777777" w:rsidR="0054188F" w:rsidRPr="004640AA" w:rsidRDefault="003E5E26" w:rsidP="0054188F">
      <w:pPr>
        <w:ind w:firstLineChars="600" w:firstLine="1260"/>
      </w:pPr>
      <w:r>
        <w:rPr>
          <w:rFonts w:hint="eastAsia"/>
        </w:rPr>
        <w:t>に利用することはありません。（詳しくは、</w:t>
      </w:r>
      <w:r w:rsidR="005F7E65" w:rsidRPr="004640AA">
        <w:rPr>
          <w:rFonts w:hint="eastAsia"/>
        </w:rPr>
        <w:t>別添</w:t>
      </w:r>
      <w:r w:rsidR="0054188F" w:rsidRPr="004640AA">
        <w:rPr>
          <w:rFonts w:hint="eastAsia"/>
        </w:rPr>
        <w:t>「</w:t>
      </w:r>
      <w:r w:rsidR="00BF3250" w:rsidRPr="004640AA">
        <w:rPr>
          <w:rFonts w:hint="eastAsia"/>
        </w:rPr>
        <w:t>千葉県高等学校体育連盟</w:t>
      </w:r>
      <w:r w:rsidR="005F7E65" w:rsidRPr="004640AA">
        <w:rPr>
          <w:rFonts w:hint="eastAsia"/>
        </w:rPr>
        <w:t>主催大会</w:t>
      </w:r>
      <w:r w:rsidR="0054188F" w:rsidRPr="004640AA">
        <w:rPr>
          <w:rFonts w:hint="eastAsia"/>
        </w:rPr>
        <w:t>におけ</w:t>
      </w:r>
    </w:p>
    <w:p w14:paraId="7BF24893" w14:textId="77777777" w:rsidR="00BF3250" w:rsidRPr="004640AA" w:rsidRDefault="0054188F" w:rsidP="0054188F">
      <w:pPr>
        <w:ind w:firstLineChars="600" w:firstLine="1260"/>
      </w:pPr>
      <w:r w:rsidRPr="004640AA">
        <w:rPr>
          <w:rFonts w:hint="eastAsia"/>
        </w:rPr>
        <w:t>る個人情報及び肖像権に関わる取り扱いについて」を参照ください。）</w:t>
      </w:r>
    </w:p>
    <w:p w14:paraId="18D72BDD" w14:textId="77777777" w:rsidR="005F7E65" w:rsidRPr="004640AA" w:rsidRDefault="005F7E65" w:rsidP="005F7E65">
      <w:r w:rsidRPr="004640AA">
        <w:rPr>
          <w:rFonts w:hint="eastAsia"/>
        </w:rPr>
        <w:t xml:space="preserve">                (2) </w:t>
      </w:r>
      <w:r w:rsidR="003E5E26">
        <w:rPr>
          <w:rFonts w:hint="eastAsia"/>
        </w:rPr>
        <w:t>外部指導者を監督とする場合は、</w:t>
      </w:r>
      <w:r w:rsidRPr="004640AA">
        <w:rPr>
          <w:rFonts w:hint="eastAsia"/>
        </w:rPr>
        <w:t>傷害・賠償責任保険（スポーツ安全保険等）の保</w:t>
      </w:r>
    </w:p>
    <w:p w14:paraId="11BA7C74" w14:textId="77777777" w:rsidR="005F7E65" w:rsidRPr="004640AA" w:rsidRDefault="005F7E65" w:rsidP="005F7E65">
      <w:pPr>
        <w:ind w:firstLineChars="900" w:firstLine="1890"/>
      </w:pPr>
      <w:r w:rsidRPr="004640AA">
        <w:rPr>
          <w:rFonts w:hint="eastAsia"/>
        </w:rPr>
        <w:t>険証券のコピーを参加申込書に添付すること。</w:t>
      </w:r>
    </w:p>
    <w:p w14:paraId="3A452656" w14:textId="77777777" w:rsidR="00D60B64" w:rsidRPr="004640AA" w:rsidRDefault="0054188F" w:rsidP="00D60B64">
      <w:r w:rsidRPr="004640AA">
        <w:rPr>
          <w:rFonts w:hint="eastAsia"/>
        </w:rPr>
        <w:t>18</w:t>
      </w:r>
      <w:r w:rsidRPr="004640AA">
        <w:rPr>
          <w:rFonts w:hint="eastAsia"/>
        </w:rPr>
        <w:t xml:space="preserve">　その他　</w:t>
      </w:r>
      <w:r w:rsidR="00635A48" w:rsidRPr="004640AA">
        <w:rPr>
          <w:rFonts w:hint="eastAsia"/>
        </w:rPr>
        <w:t xml:space="preserve"> </w:t>
      </w:r>
      <w:r w:rsidRPr="004640AA">
        <w:rPr>
          <w:rFonts w:hint="eastAsia"/>
        </w:rPr>
        <w:t xml:space="preserve">　</w:t>
      </w:r>
      <w:r w:rsidRPr="004640AA">
        <w:rPr>
          <w:rFonts w:hint="eastAsia"/>
        </w:rPr>
        <w:t xml:space="preserve">(1) </w:t>
      </w:r>
      <w:r w:rsidR="003E5E26">
        <w:rPr>
          <w:rFonts w:hint="eastAsia"/>
        </w:rPr>
        <w:t>学校長は学校健康診断において異常がなく、</w:t>
      </w:r>
      <w:r w:rsidR="00D60B64" w:rsidRPr="004640AA">
        <w:rPr>
          <w:rFonts w:hint="eastAsia"/>
        </w:rPr>
        <w:t>またその後の活動にも異常がないと認</w:t>
      </w:r>
    </w:p>
    <w:p w14:paraId="09DC93ED" w14:textId="77777777" w:rsidR="00D60B64" w:rsidRPr="004640AA" w:rsidRDefault="00D60B64" w:rsidP="00D60B64">
      <w:pPr>
        <w:ind w:firstLineChars="900" w:firstLine="1890"/>
      </w:pPr>
      <w:r w:rsidRPr="004640AA">
        <w:rPr>
          <w:rFonts w:hint="eastAsia"/>
        </w:rPr>
        <w:t>めた上で参加申し込みをすること。</w:t>
      </w:r>
    </w:p>
    <w:p w14:paraId="4A5F94D0" w14:textId="77777777" w:rsidR="00065D9A" w:rsidRDefault="00D60B64" w:rsidP="008649B8">
      <w:pPr>
        <w:jc w:val="left"/>
        <w:rPr>
          <w:szCs w:val="21"/>
        </w:rPr>
      </w:pPr>
      <w:r w:rsidRPr="004640AA">
        <w:rPr>
          <w:rFonts w:hint="eastAsia"/>
        </w:rPr>
        <w:t xml:space="preserve">                (2) </w:t>
      </w:r>
      <w:r w:rsidR="003E5E26">
        <w:rPr>
          <w:rFonts w:hint="eastAsia"/>
          <w:szCs w:val="21"/>
        </w:rPr>
        <w:t>競技中の疾病、</w:t>
      </w:r>
      <w:r w:rsidRPr="004640AA">
        <w:rPr>
          <w:rFonts w:hint="eastAsia"/>
          <w:szCs w:val="21"/>
        </w:rPr>
        <w:t>傷害などに対する応急処置は主催者が行うが</w:t>
      </w:r>
      <w:r w:rsidR="003E5E26">
        <w:rPr>
          <w:rFonts w:hint="eastAsia"/>
          <w:szCs w:val="21"/>
        </w:rPr>
        <w:t>、</w:t>
      </w:r>
      <w:r w:rsidRPr="004640AA">
        <w:rPr>
          <w:rFonts w:hint="eastAsia"/>
          <w:szCs w:val="21"/>
        </w:rPr>
        <w:t>その後の責任は負</w:t>
      </w:r>
    </w:p>
    <w:p w14:paraId="5B99B3E2" w14:textId="77777777" w:rsidR="00065D9A" w:rsidRDefault="00D60B64" w:rsidP="00065D9A">
      <w:pPr>
        <w:ind w:firstLineChars="900" w:firstLine="1890"/>
        <w:jc w:val="left"/>
        <w:rPr>
          <w:szCs w:val="21"/>
        </w:rPr>
      </w:pPr>
      <w:r w:rsidRPr="004640AA">
        <w:rPr>
          <w:rFonts w:hint="eastAsia"/>
          <w:szCs w:val="21"/>
        </w:rPr>
        <w:t>わない。万一の事故の発生に備えて傷害保険に加入しておくなど万全の事故対策を</w:t>
      </w:r>
    </w:p>
    <w:p w14:paraId="77A05302" w14:textId="32860C7C" w:rsidR="00D60B64" w:rsidRPr="004640AA" w:rsidRDefault="00D60B64" w:rsidP="00065D9A">
      <w:pPr>
        <w:ind w:firstLineChars="900" w:firstLine="1890"/>
        <w:jc w:val="left"/>
        <w:rPr>
          <w:szCs w:val="21"/>
        </w:rPr>
      </w:pPr>
      <w:r w:rsidRPr="004640AA">
        <w:rPr>
          <w:rFonts w:hint="eastAsia"/>
          <w:szCs w:val="21"/>
        </w:rPr>
        <w:t>講じておくこと。</w:t>
      </w:r>
      <w:r w:rsidR="003E5E26">
        <w:rPr>
          <w:rFonts w:hint="eastAsia"/>
          <w:szCs w:val="21"/>
        </w:rPr>
        <w:t>参加者は、</w:t>
      </w:r>
      <w:r w:rsidR="005F7E65" w:rsidRPr="004640AA">
        <w:rPr>
          <w:rFonts w:hint="eastAsia"/>
          <w:szCs w:val="21"/>
        </w:rPr>
        <w:t>健康保険証（コピー可）を持参すること。</w:t>
      </w:r>
    </w:p>
    <w:p w14:paraId="5C9D7341" w14:textId="77777777" w:rsidR="009E66AA" w:rsidRDefault="005F7E65" w:rsidP="009E66AA">
      <w:r w:rsidRPr="004640AA">
        <w:rPr>
          <w:rFonts w:hint="eastAsia"/>
        </w:rPr>
        <w:t xml:space="preserve">                (3</w:t>
      </w:r>
      <w:r w:rsidR="008649B8" w:rsidRPr="004640AA">
        <w:rPr>
          <w:rFonts w:hint="eastAsia"/>
        </w:rPr>
        <w:t xml:space="preserve">) </w:t>
      </w:r>
      <w:r w:rsidR="003E5E26">
        <w:rPr>
          <w:rFonts w:hint="eastAsia"/>
        </w:rPr>
        <w:t>選手は、</w:t>
      </w:r>
      <w:r w:rsidR="009E66AA">
        <w:rPr>
          <w:rFonts w:hint="eastAsia"/>
        </w:rPr>
        <w:t>国際</w:t>
      </w:r>
      <w:r w:rsidR="009E66AA">
        <w:rPr>
          <w:rFonts w:hint="eastAsia"/>
        </w:rPr>
        <w:t>420</w:t>
      </w:r>
      <w:r w:rsidR="009E66AA">
        <w:rPr>
          <w:rFonts w:hint="eastAsia"/>
        </w:rPr>
        <w:t>クラス規則</w:t>
      </w:r>
      <w:r w:rsidR="009E66AA">
        <w:rPr>
          <w:rFonts w:hint="eastAsia"/>
        </w:rPr>
        <w:t>C.3.1</w:t>
      </w:r>
      <w:r w:rsidR="009E66AA">
        <w:rPr>
          <w:rFonts w:hint="eastAsia"/>
        </w:rPr>
        <w:t>および</w:t>
      </w:r>
      <w:r w:rsidR="008649B8" w:rsidRPr="004640AA">
        <w:rPr>
          <w:rFonts w:hint="eastAsia"/>
        </w:rPr>
        <w:t>国際</w:t>
      </w:r>
      <w:r w:rsidR="008649B8" w:rsidRPr="004640AA">
        <w:rPr>
          <w:rFonts w:hint="eastAsia"/>
        </w:rPr>
        <w:t>FJ</w:t>
      </w:r>
      <w:r w:rsidR="008649B8" w:rsidRPr="004640AA">
        <w:rPr>
          <w:rFonts w:hint="eastAsia"/>
        </w:rPr>
        <w:t>クラス規則</w:t>
      </w:r>
      <w:r w:rsidR="008649B8" w:rsidRPr="004640AA">
        <w:rPr>
          <w:rFonts w:hint="eastAsia"/>
        </w:rPr>
        <w:t>C.3.1(a)</w:t>
      </w:r>
      <w:r w:rsidR="008649B8" w:rsidRPr="004640AA">
        <w:rPr>
          <w:rFonts w:hint="eastAsia"/>
        </w:rPr>
        <w:t>に記載され</w:t>
      </w:r>
    </w:p>
    <w:p w14:paraId="1F5B6473" w14:textId="77777777" w:rsidR="009E66AA" w:rsidRDefault="008649B8" w:rsidP="009E66AA">
      <w:pPr>
        <w:ind w:firstLineChars="900" w:firstLine="1890"/>
      </w:pPr>
      <w:r w:rsidRPr="004640AA">
        <w:rPr>
          <w:rFonts w:hint="eastAsia"/>
        </w:rPr>
        <w:t>た最低基準を満たす適正な</w:t>
      </w:r>
      <w:r w:rsidR="009E66AA">
        <w:rPr>
          <w:rFonts w:hint="eastAsia"/>
        </w:rPr>
        <w:t>ライフジャケット</w:t>
      </w:r>
      <w:r w:rsidR="003E5E26">
        <w:rPr>
          <w:rFonts w:hint="eastAsia"/>
        </w:rPr>
        <w:t>を用意すること。なお、</w:t>
      </w:r>
      <w:r w:rsidRPr="004640AA">
        <w:rPr>
          <w:rFonts w:hint="eastAsia"/>
        </w:rPr>
        <w:t>膨張式救命胴</w:t>
      </w:r>
    </w:p>
    <w:p w14:paraId="10294F78" w14:textId="77777777" w:rsidR="008649B8" w:rsidRPr="004640AA" w:rsidRDefault="008649B8" w:rsidP="009E66AA">
      <w:pPr>
        <w:ind w:firstLineChars="900" w:firstLine="1890"/>
      </w:pPr>
      <w:r w:rsidRPr="004640AA">
        <w:rPr>
          <w:rFonts w:hint="eastAsia"/>
        </w:rPr>
        <w:t>衣の使用は禁止する。</w:t>
      </w:r>
    </w:p>
    <w:p w14:paraId="1BDA7135" w14:textId="6831BD40" w:rsidR="008649B8" w:rsidRDefault="00D57359" w:rsidP="00B50E93">
      <w:r w:rsidRPr="004640AA">
        <w:rPr>
          <w:rFonts w:hint="eastAsia"/>
        </w:rPr>
        <w:t xml:space="preserve">                (4</w:t>
      </w:r>
      <w:r w:rsidR="00D0348A" w:rsidRPr="004640AA">
        <w:rPr>
          <w:rFonts w:hint="eastAsia"/>
        </w:rPr>
        <w:t xml:space="preserve">) </w:t>
      </w:r>
      <w:r w:rsidR="00D0348A" w:rsidRPr="004640AA">
        <w:rPr>
          <w:rFonts w:hint="eastAsia"/>
        </w:rPr>
        <w:t>すべての種目において</w:t>
      </w:r>
      <w:r w:rsidR="003E5E26">
        <w:rPr>
          <w:rFonts w:hint="eastAsia"/>
        </w:rPr>
        <w:t>、</w:t>
      </w:r>
      <w:r w:rsidR="008649B8" w:rsidRPr="004640AA">
        <w:rPr>
          <w:rFonts w:hint="eastAsia"/>
        </w:rPr>
        <w:t>各クラス規則で規定されている搭載備品を用意すること。</w:t>
      </w:r>
    </w:p>
    <w:sectPr w:rsidR="008649B8" w:rsidSect="00065D9A">
      <w:pgSz w:w="11906" w:h="16838" w:code="9"/>
      <w:pgMar w:top="851" w:right="1077" w:bottom="851"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74FD" w14:textId="77777777" w:rsidR="009B328A" w:rsidRDefault="009B328A" w:rsidP="00375576">
      <w:r>
        <w:separator/>
      </w:r>
    </w:p>
  </w:endnote>
  <w:endnote w:type="continuationSeparator" w:id="0">
    <w:p w14:paraId="71ACB846" w14:textId="77777777" w:rsidR="009B328A" w:rsidRDefault="009B328A" w:rsidP="0037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96EF" w14:textId="77777777" w:rsidR="009B328A" w:rsidRDefault="009B328A" w:rsidP="00375576">
      <w:r>
        <w:separator/>
      </w:r>
    </w:p>
  </w:footnote>
  <w:footnote w:type="continuationSeparator" w:id="0">
    <w:p w14:paraId="6F3ED35F" w14:textId="77777777" w:rsidR="009B328A" w:rsidRDefault="009B328A" w:rsidP="00375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C37A7"/>
    <w:multiLevelType w:val="hybridMultilevel"/>
    <w:tmpl w:val="908E073A"/>
    <w:lvl w:ilvl="0" w:tplc="13A28B18">
      <w:start w:val="1"/>
      <w:numFmt w:val="decimalEnclosedCircle"/>
      <w:lvlText w:val="%1"/>
      <w:lvlJc w:val="left"/>
      <w:pPr>
        <w:ind w:left="2250" w:hanging="360"/>
      </w:pPr>
      <w:rPr>
        <w:rFonts w:hint="default"/>
      </w:rPr>
    </w:lvl>
    <w:lvl w:ilvl="1" w:tplc="04090017" w:tentative="1">
      <w:start w:val="1"/>
      <w:numFmt w:val="aiueoFullWidth"/>
      <w:lvlText w:val="(%2)"/>
      <w:lvlJc w:val="left"/>
      <w:pPr>
        <w:ind w:left="2770" w:hanging="440"/>
      </w:pPr>
    </w:lvl>
    <w:lvl w:ilvl="2" w:tplc="04090011" w:tentative="1">
      <w:start w:val="1"/>
      <w:numFmt w:val="decimalEnclosedCircle"/>
      <w:lvlText w:val="%3"/>
      <w:lvlJc w:val="left"/>
      <w:pPr>
        <w:ind w:left="3210" w:hanging="440"/>
      </w:pPr>
    </w:lvl>
    <w:lvl w:ilvl="3" w:tplc="0409000F" w:tentative="1">
      <w:start w:val="1"/>
      <w:numFmt w:val="decimal"/>
      <w:lvlText w:val="%4."/>
      <w:lvlJc w:val="left"/>
      <w:pPr>
        <w:ind w:left="3650" w:hanging="440"/>
      </w:pPr>
    </w:lvl>
    <w:lvl w:ilvl="4" w:tplc="04090017" w:tentative="1">
      <w:start w:val="1"/>
      <w:numFmt w:val="aiueoFullWidth"/>
      <w:lvlText w:val="(%5)"/>
      <w:lvlJc w:val="left"/>
      <w:pPr>
        <w:ind w:left="4090" w:hanging="440"/>
      </w:pPr>
    </w:lvl>
    <w:lvl w:ilvl="5" w:tplc="04090011" w:tentative="1">
      <w:start w:val="1"/>
      <w:numFmt w:val="decimalEnclosedCircle"/>
      <w:lvlText w:val="%6"/>
      <w:lvlJc w:val="left"/>
      <w:pPr>
        <w:ind w:left="4530" w:hanging="440"/>
      </w:pPr>
    </w:lvl>
    <w:lvl w:ilvl="6" w:tplc="0409000F" w:tentative="1">
      <w:start w:val="1"/>
      <w:numFmt w:val="decimal"/>
      <w:lvlText w:val="%7."/>
      <w:lvlJc w:val="left"/>
      <w:pPr>
        <w:ind w:left="4970" w:hanging="440"/>
      </w:pPr>
    </w:lvl>
    <w:lvl w:ilvl="7" w:tplc="04090017" w:tentative="1">
      <w:start w:val="1"/>
      <w:numFmt w:val="aiueoFullWidth"/>
      <w:lvlText w:val="(%8)"/>
      <w:lvlJc w:val="left"/>
      <w:pPr>
        <w:ind w:left="5410" w:hanging="440"/>
      </w:pPr>
    </w:lvl>
    <w:lvl w:ilvl="8" w:tplc="04090011" w:tentative="1">
      <w:start w:val="1"/>
      <w:numFmt w:val="decimalEnclosedCircle"/>
      <w:lvlText w:val="%9"/>
      <w:lvlJc w:val="left"/>
      <w:pPr>
        <w:ind w:left="5850" w:hanging="440"/>
      </w:pPr>
    </w:lvl>
  </w:abstractNum>
  <w:abstractNum w:abstractNumId="1" w15:restartNumberingAfterBreak="0">
    <w:nsid w:val="680E3DAE"/>
    <w:multiLevelType w:val="hybridMultilevel"/>
    <w:tmpl w:val="A8DA6314"/>
    <w:lvl w:ilvl="0" w:tplc="0F5ED2D4">
      <w:start w:val="1"/>
      <w:numFmt w:val="decimal"/>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7EC4080F"/>
    <w:multiLevelType w:val="hybridMultilevel"/>
    <w:tmpl w:val="9148E374"/>
    <w:lvl w:ilvl="0" w:tplc="846A5190">
      <w:start w:val="1"/>
      <w:numFmt w:val="upperLetter"/>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num w:numId="1" w16cid:durableId="66541322">
    <w:abstractNumId w:val="1"/>
  </w:num>
  <w:num w:numId="2" w16cid:durableId="423690350">
    <w:abstractNumId w:val="2"/>
  </w:num>
  <w:num w:numId="3" w16cid:durableId="56210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C0"/>
    <w:rsid w:val="00065D9A"/>
    <w:rsid w:val="000A0465"/>
    <w:rsid w:val="000B7190"/>
    <w:rsid w:val="000C0B84"/>
    <w:rsid w:val="000C1631"/>
    <w:rsid w:val="000C7D94"/>
    <w:rsid w:val="00163007"/>
    <w:rsid w:val="00177673"/>
    <w:rsid w:val="001B1251"/>
    <w:rsid w:val="001B4ED4"/>
    <w:rsid w:val="001D3C67"/>
    <w:rsid w:val="001D5D4F"/>
    <w:rsid w:val="002302A7"/>
    <w:rsid w:val="00247821"/>
    <w:rsid w:val="002748C0"/>
    <w:rsid w:val="002A4328"/>
    <w:rsid w:val="002A551F"/>
    <w:rsid w:val="002F727C"/>
    <w:rsid w:val="00336D4D"/>
    <w:rsid w:val="00340592"/>
    <w:rsid w:val="00344A71"/>
    <w:rsid w:val="00375576"/>
    <w:rsid w:val="003A76F6"/>
    <w:rsid w:val="003E5E26"/>
    <w:rsid w:val="003F2EE5"/>
    <w:rsid w:val="0044028E"/>
    <w:rsid w:val="004640AA"/>
    <w:rsid w:val="004B71DB"/>
    <w:rsid w:val="004C7AB5"/>
    <w:rsid w:val="004F7AAA"/>
    <w:rsid w:val="00535471"/>
    <w:rsid w:val="0054188F"/>
    <w:rsid w:val="00560408"/>
    <w:rsid w:val="00562D97"/>
    <w:rsid w:val="00584278"/>
    <w:rsid w:val="005924BC"/>
    <w:rsid w:val="005B3590"/>
    <w:rsid w:val="005B5FDB"/>
    <w:rsid w:val="005B7C5F"/>
    <w:rsid w:val="005F7E65"/>
    <w:rsid w:val="00613176"/>
    <w:rsid w:val="00635A48"/>
    <w:rsid w:val="00653684"/>
    <w:rsid w:val="00662018"/>
    <w:rsid w:val="00727BD5"/>
    <w:rsid w:val="00764466"/>
    <w:rsid w:val="007673E7"/>
    <w:rsid w:val="00772DA7"/>
    <w:rsid w:val="007C5677"/>
    <w:rsid w:val="007F6C5F"/>
    <w:rsid w:val="00805449"/>
    <w:rsid w:val="008269B7"/>
    <w:rsid w:val="00827944"/>
    <w:rsid w:val="008649B8"/>
    <w:rsid w:val="0087137B"/>
    <w:rsid w:val="00871CC1"/>
    <w:rsid w:val="008E7393"/>
    <w:rsid w:val="00923309"/>
    <w:rsid w:val="00982D79"/>
    <w:rsid w:val="00984D14"/>
    <w:rsid w:val="00990C0C"/>
    <w:rsid w:val="009B328A"/>
    <w:rsid w:val="009D43EB"/>
    <w:rsid w:val="009E1275"/>
    <w:rsid w:val="009E66AA"/>
    <w:rsid w:val="009F003E"/>
    <w:rsid w:val="009F148D"/>
    <w:rsid w:val="009F443F"/>
    <w:rsid w:val="00A11D9D"/>
    <w:rsid w:val="00A14874"/>
    <w:rsid w:val="00A4119E"/>
    <w:rsid w:val="00A71CC1"/>
    <w:rsid w:val="00AA7B2A"/>
    <w:rsid w:val="00AD64AC"/>
    <w:rsid w:val="00B0246B"/>
    <w:rsid w:val="00B02A30"/>
    <w:rsid w:val="00B32A6C"/>
    <w:rsid w:val="00B32E61"/>
    <w:rsid w:val="00B34C55"/>
    <w:rsid w:val="00B3689F"/>
    <w:rsid w:val="00B50E93"/>
    <w:rsid w:val="00B609DF"/>
    <w:rsid w:val="00B73FE2"/>
    <w:rsid w:val="00BF3250"/>
    <w:rsid w:val="00C04FE9"/>
    <w:rsid w:val="00C17B12"/>
    <w:rsid w:val="00C57000"/>
    <w:rsid w:val="00C93C96"/>
    <w:rsid w:val="00CA4EB8"/>
    <w:rsid w:val="00CD34E5"/>
    <w:rsid w:val="00CF13D7"/>
    <w:rsid w:val="00D0348A"/>
    <w:rsid w:val="00D07A0C"/>
    <w:rsid w:val="00D16387"/>
    <w:rsid w:val="00D40778"/>
    <w:rsid w:val="00D42AC0"/>
    <w:rsid w:val="00D57359"/>
    <w:rsid w:val="00D60B64"/>
    <w:rsid w:val="00D74AC7"/>
    <w:rsid w:val="00D91600"/>
    <w:rsid w:val="00D933AC"/>
    <w:rsid w:val="00DD402F"/>
    <w:rsid w:val="00E03747"/>
    <w:rsid w:val="00E050DA"/>
    <w:rsid w:val="00E14A7F"/>
    <w:rsid w:val="00E3023E"/>
    <w:rsid w:val="00E40F81"/>
    <w:rsid w:val="00E47BC4"/>
    <w:rsid w:val="00E57367"/>
    <w:rsid w:val="00E779A1"/>
    <w:rsid w:val="00E92BD0"/>
    <w:rsid w:val="00EA173B"/>
    <w:rsid w:val="00ED667D"/>
    <w:rsid w:val="00EF4005"/>
    <w:rsid w:val="00F3691D"/>
    <w:rsid w:val="00F51D9E"/>
    <w:rsid w:val="00F65C27"/>
    <w:rsid w:val="00F67BAB"/>
    <w:rsid w:val="00FB661A"/>
    <w:rsid w:val="00FC2A9F"/>
    <w:rsid w:val="00FC2B7C"/>
    <w:rsid w:val="00FE1BDC"/>
    <w:rsid w:val="00FE5FC2"/>
    <w:rsid w:val="00FF56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481303"/>
  <w15:docId w15:val="{4881890F-1E9B-4C77-AC96-AB1BF0C5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6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689F"/>
    <w:rPr>
      <w:color w:val="0000FF" w:themeColor="hyperlink"/>
      <w:u w:val="single"/>
    </w:rPr>
  </w:style>
  <w:style w:type="paragraph" w:styleId="a4">
    <w:name w:val="List Paragraph"/>
    <w:basedOn w:val="a"/>
    <w:uiPriority w:val="34"/>
    <w:qFormat/>
    <w:rsid w:val="00AD64AC"/>
    <w:pPr>
      <w:ind w:leftChars="400" w:left="840"/>
    </w:pPr>
  </w:style>
  <w:style w:type="paragraph" w:styleId="a5">
    <w:name w:val="Date"/>
    <w:basedOn w:val="a"/>
    <w:next w:val="a"/>
    <w:link w:val="a6"/>
    <w:rsid w:val="00BF3250"/>
    <w:rPr>
      <w:rFonts w:ascii="Century" w:eastAsia="ＭＳ 明朝" w:hAnsi="Century" w:cs="Times New Roman"/>
      <w:szCs w:val="24"/>
    </w:rPr>
  </w:style>
  <w:style w:type="character" w:customStyle="1" w:styleId="a6">
    <w:name w:val="日付 (文字)"/>
    <w:basedOn w:val="a0"/>
    <w:link w:val="a5"/>
    <w:rsid w:val="00BF3250"/>
    <w:rPr>
      <w:rFonts w:ascii="Century" w:eastAsia="ＭＳ 明朝" w:hAnsi="Century" w:cs="Times New Roman"/>
      <w:szCs w:val="24"/>
    </w:rPr>
  </w:style>
  <w:style w:type="paragraph" w:styleId="a7">
    <w:name w:val="header"/>
    <w:basedOn w:val="a"/>
    <w:link w:val="a8"/>
    <w:uiPriority w:val="99"/>
    <w:unhideWhenUsed/>
    <w:rsid w:val="00375576"/>
    <w:pPr>
      <w:tabs>
        <w:tab w:val="center" w:pos="4252"/>
        <w:tab w:val="right" w:pos="8504"/>
      </w:tabs>
      <w:snapToGrid w:val="0"/>
    </w:pPr>
  </w:style>
  <w:style w:type="character" w:customStyle="1" w:styleId="a8">
    <w:name w:val="ヘッダー (文字)"/>
    <w:basedOn w:val="a0"/>
    <w:link w:val="a7"/>
    <w:uiPriority w:val="99"/>
    <w:rsid w:val="00375576"/>
  </w:style>
  <w:style w:type="paragraph" w:styleId="a9">
    <w:name w:val="footer"/>
    <w:basedOn w:val="a"/>
    <w:link w:val="aa"/>
    <w:uiPriority w:val="99"/>
    <w:unhideWhenUsed/>
    <w:rsid w:val="00375576"/>
    <w:pPr>
      <w:tabs>
        <w:tab w:val="center" w:pos="4252"/>
        <w:tab w:val="right" w:pos="8504"/>
      </w:tabs>
      <w:snapToGrid w:val="0"/>
    </w:pPr>
  </w:style>
  <w:style w:type="character" w:customStyle="1" w:styleId="aa">
    <w:name w:val="フッター (文字)"/>
    <w:basedOn w:val="a0"/>
    <w:link w:val="a9"/>
    <w:uiPriority w:val="99"/>
    <w:rsid w:val="00375576"/>
  </w:style>
  <w:style w:type="paragraph" w:styleId="ab">
    <w:name w:val="Balloon Text"/>
    <w:basedOn w:val="a"/>
    <w:link w:val="ac"/>
    <w:uiPriority w:val="99"/>
    <w:semiHidden/>
    <w:unhideWhenUsed/>
    <w:rsid w:val="00E779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79A1"/>
    <w:rPr>
      <w:rFonts w:asciiTheme="majorHAnsi" w:eastAsiaTheme="majorEastAsia" w:hAnsiTheme="majorHAnsi" w:cstheme="majorBidi"/>
      <w:sz w:val="18"/>
      <w:szCs w:val="18"/>
    </w:rPr>
  </w:style>
  <w:style w:type="character" w:styleId="ad">
    <w:name w:val="annotation reference"/>
    <w:rsid w:val="00923309"/>
    <w:rPr>
      <w:sz w:val="18"/>
      <w:szCs w:val="18"/>
    </w:rPr>
  </w:style>
  <w:style w:type="paragraph" w:styleId="ae">
    <w:name w:val="annotation text"/>
    <w:basedOn w:val="a"/>
    <w:link w:val="af"/>
    <w:rsid w:val="00923309"/>
    <w:pPr>
      <w:jc w:val="left"/>
    </w:pPr>
    <w:rPr>
      <w:rFonts w:ascii="Century" w:eastAsia="ＭＳ 明朝" w:hAnsi="Century" w:cs="Times New Roman"/>
      <w:szCs w:val="24"/>
    </w:rPr>
  </w:style>
  <w:style w:type="character" w:customStyle="1" w:styleId="af">
    <w:name w:val="コメント文字列 (文字)"/>
    <w:basedOn w:val="a0"/>
    <w:link w:val="ae"/>
    <w:rsid w:val="00923309"/>
    <w:rPr>
      <w:rFonts w:ascii="Century" w:eastAsia="ＭＳ 明朝" w:hAnsi="Century" w:cs="Times New Roman"/>
      <w:szCs w:val="24"/>
    </w:rPr>
  </w:style>
  <w:style w:type="character" w:styleId="af0">
    <w:name w:val="FollowedHyperlink"/>
    <w:basedOn w:val="a0"/>
    <w:uiPriority w:val="99"/>
    <w:semiHidden/>
    <w:unhideWhenUsed/>
    <w:rsid w:val="00923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bacity.spo-sin.or.jp/shisetu/yacht-top.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saf.sakur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84C5-529D-44B3-BAEB-BB1192D6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831</Words>
  <Characters>4741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稲毛高等学校</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都澤劾（幕張総合）</cp:lastModifiedBy>
  <cp:revision>4</cp:revision>
  <cp:lastPrinted>2021-04-14T05:02:00Z</cp:lastPrinted>
  <dcterms:created xsi:type="dcterms:W3CDTF">2024-02-05T22:45:00Z</dcterms:created>
  <dcterms:modified xsi:type="dcterms:W3CDTF">2024-02-05T22:55:00Z</dcterms:modified>
</cp:coreProperties>
</file>